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rFonts w:ascii="Times New Roman" w:hAnsi="Times New Roman" w:cs="Times New Roman"/>
        </w:rPr>
        <w:id w:val="326794676"/>
        <w:docPartObj>
          <w:docPartGallery w:val="Cover Pages"/>
          <w:docPartUnique/>
        </w:docPartObj>
      </w:sdtPr>
      <w:sdtEndPr>
        <w:rPr>
          <w:rFonts w:eastAsia="Arial Unicode MS"/>
          <w:sz w:val="72"/>
          <w:szCs w:val="72"/>
        </w:rPr>
      </w:sdtEndPr>
      <w:sdtContent>
        <w:p w:rsidR="00334165" w:rsidRPr="00A204BB" w:rsidRDefault="00334165" w:rsidP="00C17B01">
          <w:pPr>
            <w:spacing w:after="0" w:line="360" w:lineRule="auto"/>
            <w:rPr>
              <w:rFonts w:ascii="Times New Roman" w:hAnsi="Times New Roman" w:cs="Times New Roman"/>
            </w:rPr>
          </w:pPr>
        </w:p>
        <w:p w:rsidR="00334165" w:rsidRPr="00A204BB" w:rsidRDefault="00334165" w:rsidP="00C17B01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:rsidR="00334165" w:rsidRPr="00A204BB" w:rsidRDefault="00D2075B" w:rsidP="00C17B01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  <w:r w:rsidRPr="00A204BB">
            <w:rPr>
              <w:rFonts w:ascii="Times New Roman" w:eastAsia="Arial Unicode MS" w:hAnsi="Times New Roman" w:cs="Times New Roman"/>
              <w:sz w:val="56"/>
              <w:szCs w:val="56"/>
            </w:rPr>
            <w:t>ТЕХНИЧЕСКОЕ ОПИСАНИЕ КОМПЕТЕНЦИИ</w:t>
          </w:r>
        </w:p>
        <w:p w:rsidR="00832EBB" w:rsidRPr="00A204BB" w:rsidRDefault="00334165" w:rsidP="00C17B01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  <w:r w:rsidRPr="00A204BB">
            <w:rPr>
              <w:rFonts w:ascii="Times New Roman" w:eastAsia="Arial Unicode MS" w:hAnsi="Times New Roman" w:cs="Times New Roman"/>
              <w:b/>
              <w:noProof/>
              <w:sz w:val="56"/>
              <w:szCs w:val="56"/>
              <w:lang w:eastAsia="ru-RU"/>
            </w:rPr>
            <w:drawing>
              <wp:anchor distT="0" distB="0" distL="114300" distR="114300" simplePos="0" relativeHeight="251668480" behindDoc="1" locked="0" layoutInCell="1" allowOverlap="1">
                <wp:simplePos x="0" y="0"/>
                <wp:positionH relativeFrom="page">
                  <wp:align>left</wp:align>
                </wp:positionH>
                <wp:positionV relativeFrom="margin">
                  <wp:posOffset>3883547</wp:posOffset>
                </wp:positionV>
                <wp:extent cx="7575905" cy="6065822"/>
                <wp:effectExtent l="0" t="0" r="6350" b="0"/>
                <wp:wrapNone/>
                <wp:docPr id="6" name="Рисунок 6" descr="C:\Users\A.Platko\AppData\Local\Microsoft\Windows\INetCache\Content.Word\техописание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A.Platko\AppData\Local\Microsoft\Windows\INetCache\Content.Word\техописание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8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</a:ext>
                          </a:extLst>
                        </a:blip>
                        <a:srcRect t="43367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75905" cy="606582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  <w:r w:rsidR="00CB2FCA" w:rsidRPr="00CB2FCA">
            <w:t xml:space="preserve"> </w:t>
          </w:r>
          <w:r w:rsidR="00CB2FCA" w:rsidRPr="00CB2FCA">
            <w:rPr>
              <w:rFonts w:ascii="Times New Roman" w:eastAsia="Arial Unicode MS" w:hAnsi="Times New Roman" w:cs="Times New Roman"/>
              <w:sz w:val="48"/>
              <w:szCs w:val="48"/>
            </w:rPr>
            <w:t>R 58</w:t>
          </w:r>
          <w:r w:rsidR="00CB2FCA" w:rsidRPr="00CB2FCA">
            <w:rPr>
              <w:rFonts w:ascii="Times New Roman" w:eastAsia="Arial Unicode MS" w:hAnsi="Times New Roman" w:cs="Times New Roman"/>
              <w:sz w:val="56"/>
              <w:szCs w:val="56"/>
            </w:rPr>
            <w:t xml:space="preserve"> </w:t>
          </w:r>
          <w:r w:rsidR="00CB2FCA" w:rsidRPr="00CB2FCA">
            <w:rPr>
              <w:rFonts w:ascii="Times New Roman" w:eastAsia="Arial Unicode MS" w:hAnsi="Times New Roman" w:cs="Times New Roman"/>
              <w:sz w:val="52"/>
              <w:szCs w:val="52"/>
            </w:rPr>
            <w:t>«Организация экскурсионных услуг»</w:t>
          </w:r>
        </w:p>
        <w:p w:rsidR="00334165" w:rsidRPr="00A204BB" w:rsidRDefault="00334165" w:rsidP="00C17B01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  <w:r w:rsidRPr="00A204BB">
            <w:rPr>
              <w:rFonts w:ascii="Times New Roman" w:eastAsia="Arial Unicode MS" w:hAnsi="Times New Roman" w:cs="Times New Roman"/>
              <w:b/>
              <w:noProof/>
              <w:sz w:val="72"/>
              <w:szCs w:val="72"/>
              <w:lang w:eastAsia="ru-RU"/>
            </w:rPr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page">
                  <wp:posOffset>-1243</wp:posOffset>
                </wp:positionH>
                <wp:positionV relativeFrom="page">
                  <wp:align>bottom</wp:align>
                </wp:positionV>
                <wp:extent cx="7575905" cy="6065822"/>
                <wp:effectExtent l="0" t="0" r="6350" b="0"/>
                <wp:wrapNone/>
                <wp:docPr id="5" name="Рисунок 5" descr="C:\Users\A.Platko\AppData\Local\Microsoft\Windows\INetCache\Content.Word\техописание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A.Platko\AppData\Local\Microsoft\Windows\INetCache\Content.Word\техописание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8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</a:ext>
                          </a:extLst>
                        </a:blip>
                        <a:srcRect t="43367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75905" cy="606582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sdtContent>
    </w:sdt>
    <w:p w:rsidR="006C6D6D" w:rsidRPr="00A204BB" w:rsidRDefault="006C6D6D" w:rsidP="00C17B01">
      <w:pPr>
        <w:spacing w:after="0" w:line="360" w:lineRule="auto"/>
        <w:rPr>
          <w:rFonts w:ascii="Times New Roman" w:eastAsia="Segoe UI" w:hAnsi="Times New Roman" w:cs="Times New Roman"/>
          <w:sz w:val="19"/>
          <w:szCs w:val="19"/>
          <w:lang w:bidi="en-US"/>
        </w:rPr>
      </w:pPr>
      <w:r w:rsidRPr="00A204BB">
        <w:rPr>
          <w:rFonts w:ascii="Times New Roman" w:hAnsi="Times New Roman" w:cs="Times New Roman"/>
          <w:lang w:bidi="en-US"/>
        </w:rPr>
        <w:br w:type="page"/>
      </w:r>
    </w:p>
    <w:p w:rsidR="009955F8" w:rsidRPr="00A204BB" w:rsidRDefault="00E04FDF" w:rsidP="00C17B01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 w:rsidRPr="00E04FDF">
        <w:rPr>
          <w:rFonts w:ascii="Times New Roman" w:hAnsi="Times New Roman" w:cs="Times New Roman"/>
          <w:sz w:val="28"/>
          <w:szCs w:val="28"/>
          <w:lang w:bidi="en-US"/>
        </w:rPr>
        <w:lastRenderedPageBreak/>
        <w:t>Автономная некоммерческая организация "Агентство развития профессионального мастерства (Ворлдскиллс Россия)"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 (далее </w:t>
      </w:r>
      <w:r w:rsidR="00E857D6" w:rsidRPr="00A204BB">
        <w:rPr>
          <w:rFonts w:ascii="Times New Roman" w:hAnsi="Times New Roman" w:cs="Times New Roman"/>
          <w:sz w:val="28"/>
          <w:szCs w:val="28"/>
          <w:lang w:val="en-US" w:bidi="en-US"/>
        </w:rPr>
        <w:t>WSR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) в соответствии с уставом организации и правилами проведения конкурсов установила нижеизложенные необходимые требования владения этим профессиональным навыком для участия в </w:t>
      </w:r>
      <w:r w:rsidR="006C6D6D" w:rsidRPr="00A204BB">
        <w:rPr>
          <w:rFonts w:ascii="Times New Roman" w:hAnsi="Times New Roman" w:cs="Times New Roman"/>
          <w:sz w:val="28"/>
          <w:szCs w:val="28"/>
          <w:lang w:bidi="en-US"/>
        </w:rPr>
        <w:t>соревнованиях по компетенции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>.</w:t>
      </w:r>
    </w:p>
    <w:p w:rsidR="006C6D6D" w:rsidRPr="00A204BB" w:rsidRDefault="006C6D6D" w:rsidP="00C17B01">
      <w:pPr>
        <w:pStyle w:val="143"/>
        <w:shd w:val="clear" w:color="auto" w:fill="auto"/>
        <w:spacing w:line="360" w:lineRule="auto"/>
        <w:ind w:firstLine="0"/>
        <w:rPr>
          <w:rFonts w:ascii="Times New Roman" w:eastAsia="Times New Roman" w:hAnsi="Times New Roman" w:cs="Times New Roman"/>
          <w:szCs w:val="24"/>
        </w:rPr>
      </w:pPr>
    </w:p>
    <w:p w:rsidR="00DE39D8" w:rsidRPr="00A204BB" w:rsidRDefault="00DE39D8" w:rsidP="00C17B01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A204BB">
        <w:rPr>
          <w:rFonts w:ascii="Times New Roman" w:hAnsi="Times New Roman"/>
          <w:b/>
          <w:sz w:val="28"/>
          <w:szCs w:val="28"/>
          <w:lang w:val="ru-RU"/>
        </w:rPr>
        <w:t>Техническое описание включает в себя следующие разделы:</w:t>
      </w:r>
    </w:p>
    <w:p w:rsidR="00071FE0" w:rsidRPr="00071FE0" w:rsidRDefault="0046138F" w:rsidP="00071FE0">
      <w:pPr>
        <w:pStyle w:val="11"/>
        <w:spacing w:line="240" w:lineRule="auto"/>
        <w:jc w:val="both"/>
        <w:rPr>
          <w:rFonts w:ascii="Times New Roman" w:eastAsiaTheme="minorEastAsia" w:hAnsi="Times New Roman"/>
          <w:bCs w:val="0"/>
          <w:noProof/>
          <w:szCs w:val="24"/>
          <w:lang w:val="ru-RU" w:eastAsia="ru-RU"/>
        </w:rPr>
      </w:pPr>
      <w:r w:rsidRPr="00071FE0">
        <w:rPr>
          <w:rFonts w:ascii="Times New Roman" w:hAnsi="Times New Roman"/>
          <w:szCs w:val="24"/>
          <w:lang w:val="ru-RU" w:eastAsia="ru-RU"/>
        </w:rPr>
        <w:fldChar w:fldCharType="begin"/>
      </w:r>
      <w:r w:rsidR="0029547E" w:rsidRPr="00071FE0">
        <w:rPr>
          <w:rFonts w:ascii="Times New Roman" w:hAnsi="Times New Roman"/>
          <w:szCs w:val="24"/>
          <w:lang w:val="ru-RU" w:eastAsia="ru-RU"/>
        </w:rPr>
        <w:instrText xml:space="preserve"> TOC \o "1-2" \h \z \u </w:instrText>
      </w:r>
      <w:r w:rsidRPr="00071FE0">
        <w:rPr>
          <w:rFonts w:ascii="Times New Roman" w:hAnsi="Times New Roman"/>
          <w:szCs w:val="24"/>
          <w:lang w:val="ru-RU" w:eastAsia="ru-RU"/>
        </w:rPr>
        <w:fldChar w:fldCharType="separate"/>
      </w:r>
      <w:hyperlink w:anchor="_Toc82887569" w:history="1">
        <w:r w:rsidR="00071FE0" w:rsidRPr="00071FE0">
          <w:rPr>
            <w:rStyle w:val="ae"/>
            <w:rFonts w:ascii="Times New Roman" w:hAnsi="Times New Roman"/>
            <w:noProof/>
            <w:szCs w:val="24"/>
          </w:rPr>
          <w:t>1. ВВЕДЕНИЕ</w:t>
        </w:r>
        <w:r w:rsidR="00071FE0" w:rsidRPr="00071FE0">
          <w:rPr>
            <w:rFonts w:ascii="Times New Roman" w:hAnsi="Times New Roman"/>
            <w:noProof/>
            <w:webHidden/>
            <w:szCs w:val="24"/>
          </w:rPr>
          <w:tab/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begin"/>
        </w:r>
        <w:r w:rsidR="00071FE0" w:rsidRPr="00071FE0">
          <w:rPr>
            <w:rFonts w:ascii="Times New Roman" w:hAnsi="Times New Roman"/>
            <w:noProof/>
            <w:webHidden/>
            <w:szCs w:val="24"/>
          </w:rPr>
          <w:instrText xml:space="preserve"> PAGEREF _Toc82887569 \h </w:instrText>
        </w:r>
        <w:r w:rsidRPr="00071FE0">
          <w:rPr>
            <w:rFonts w:ascii="Times New Roman" w:hAnsi="Times New Roman"/>
            <w:noProof/>
            <w:webHidden/>
            <w:szCs w:val="24"/>
          </w:rPr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separate"/>
        </w:r>
        <w:r w:rsidR="00A16E94">
          <w:rPr>
            <w:rFonts w:ascii="Times New Roman" w:hAnsi="Times New Roman"/>
            <w:noProof/>
            <w:webHidden/>
            <w:szCs w:val="24"/>
          </w:rPr>
          <w:t>3</w:t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570" w:history="1">
        <w:r w:rsidR="00071FE0" w:rsidRPr="00071FE0">
          <w:rPr>
            <w:rStyle w:val="ae"/>
            <w:noProof/>
            <w:sz w:val="24"/>
            <w:szCs w:val="24"/>
          </w:rPr>
          <w:t xml:space="preserve">1.1. </w:t>
        </w:r>
        <w:r w:rsidR="00071FE0" w:rsidRPr="00071FE0">
          <w:rPr>
            <w:rStyle w:val="ae"/>
            <w:caps/>
            <w:noProof/>
            <w:sz w:val="24"/>
            <w:szCs w:val="24"/>
          </w:rPr>
          <w:t>Название и описание профессиональной компетенции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_Toc82887570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3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571" w:history="1">
        <w:r w:rsidR="00071FE0" w:rsidRPr="00071FE0">
          <w:rPr>
            <w:rStyle w:val="ae"/>
            <w:noProof/>
            <w:sz w:val="24"/>
            <w:szCs w:val="24"/>
          </w:rPr>
          <w:t>1.2. ВАЖНОСТЬ И ЗНАЧЕНИЕ НАСТОЯЩЕГО ДОКУМЕНТА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_Toc82887571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7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572" w:history="1">
        <w:r w:rsidR="00071FE0" w:rsidRPr="00071FE0">
          <w:rPr>
            <w:rStyle w:val="ae"/>
            <w:caps/>
            <w:noProof/>
            <w:sz w:val="24"/>
            <w:szCs w:val="24"/>
          </w:rPr>
          <w:t>1.3. АССОЦИИРОВАННЫЕ ДОКУМЕНТЫ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_Toc82887572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7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11"/>
        <w:spacing w:line="240" w:lineRule="auto"/>
        <w:jc w:val="both"/>
        <w:rPr>
          <w:rFonts w:ascii="Times New Roman" w:eastAsiaTheme="minorEastAsia" w:hAnsi="Times New Roman"/>
          <w:bCs w:val="0"/>
          <w:noProof/>
          <w:szCs w:val="24"/>
          <w:lang w:val="ru-RU" w:eastAsia="ru-RU"/>
        </w:rPr>
      </w:pPr>
      <w:hyperlink w:anchor="_Toc82887573" w:history="1">
        <w:r w:rsidR="00071FE0" w:rsidRPr="00071FE0">
          <w:rPr>
            <w:rStyle w:val="ae"/>
            <w:rFonts w:ascii="Times New Roman" w:hAnsi="Times New Roman"/>
            <w:noProof/>
            <w:szCs w:val="24"/>
          </w:rPr>
          <w:t>2. СТАНДАРТ СПЕЦИФИКАЦИИ НАВЫКОВ WORLDSKILLS (</w:t>
        </w:r>
        <w:r w:rsidR="00071FE0" w:rsidRPr="00071FE0">
          <w:rPr>
            <w:rStyle w:val="ae"/>
            <w:rFonts w:ascii="Times New Roman" w:hAnsi="Times New Roman"/>
            <w:noProof/>
            <w:szCs w:val="24"/>
            <w:lang w:val="en-US"/>
          </w:rPr>
          <w:t>WSSS</w:t>
        </w:r>
        <w:r w:rsidR="00071FE0" w:rsidRPr="00071FE0">
          <w:rPr>
            <w:rStyle w:val="ae"/>
            <w:rFonts w:ascii="Times New Roman" w:hAnsi="Times New Roman"/>
            <w:noProof/>
            <w:szCs w:val="24"/>
          </w:rPr>
          <w:t>)</w:t>
        </w:r>
        <w:r w:rsidR="00071FE0" w:rsidRPr="00071FE0">
          <w:rPr>
            <w:rFonts w:ascii="Times New Roman" w:hAnsi="Times New Roman"/>
            <w:noProof/>
            <w:webHidden/>
            <w:szCs w:val="24"/>
          </w:rPr>
          <w:tab/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begin"/>
        </w:r>
        <w:r w:rsidR="00071FE0" w:rsidRPr="00071FE0">
          <w:rPr>
            <w:rFonts w:ascii="Times New Roman" w:hAnsi="Times New Roman"/>
            <w:noProof/>
            <w:webHidden/>
            <w:szCs w:val="24"/>
          </w:rPr>
          <w:instrText xml:space="preserve"> PAGEREF _Toc82887573 \h </w:instrText>
        </w:r>
        <w:r w:rsidRPr="00071FE0">
          <w:rPr>
            <w:rFonts w:ascii="Times New Roman" w:hAnsi="Times New Roman"/>
            <w:noProof/>
            <w:webHidden/>
            <w:szCs w:val="24"/>
          </w:rPr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separate"/>
        </w:r>
        <w:r w:rsidR="00A16E94">
          <w:rPr>
            <w:rFonts w:ascii="Times New Roman" w:hAnsi="Times New Roman"/>
            <w:noProof/>
            <w:webHidden/>
            <w:szCs w:val="24"/>
          </w:rPr>
          <w:t>9</w:t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574" w:history="1">
        <w:r w:rsidR="00071FE0" w:rsidRPr="00071FE0">
          <w:rPr>
            <w:rStyle w:val="ae"/>
            <w:noProof/>
            <w:sz w:val="24"/>
            <w:szCs w:val="24"/>
          </w:rPr>
          <w:t>2.1. ОБЩИЕ СВЕДЕНИЯ О СТАНДАРТЕ СПЕЦИФИКАЦИИ НАВЫКОВ WORLDSKILLS (WSSS)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_Toc82887574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9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11"/>
        <w:spacing w:line="240" w:lineRule="auto"/>
        <w:jc w:val="both"/>
        <w:rPr>
          <w:rFonts w:ascii="Times New Roman" w:eastAsiaTheme="minorEastAsia" w:hAnsi="Times New Roman"/>
          <w:bCs w:val="0"/>
          <w:noProof/>
          <w:szCs w:val="24"/>
          <w:lang w:val="ru-RU" w:eastAsia="ru-RU"/>
        </w:rPr>
      </w:pPr>
      <w:hyperlink w:anchor="_Toc82887575" w:history="1">
        <w:r w:rsidR="00071FE0" w:rsidRPr="00071FE0">
          <w:rPr>
            <w:rStyle w:val="ae"/>
            <w:rFonts w:ascii="Times New Roman" w:hAnsi="Times New Roman"/>
            <w:noProof/>
            <w:szCs w:val="24"/>
          </w:rPr>
          <w:t>3. ОЦЕНОЧНАЯ СТРАТЕГИЯ И ТЕХНИЧЕСКИЕ ОСОБЕННОСТИ ОЦЕНКИ</w:t>
        </w:r>
        <w:r w:rsidR="00071FE0" w:rsidRPr="00071FE0">
          <w:rPr>
            <w:rFonts w:ascii="Times New Roman" w:hAnsi="Times New Roman"/>
            <w:noProof/>
            <w:webHidden/>
            <w:szCs w:val="24"/>
          </w:rPr>
          <w:tab/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begin"/>
        </w:r>
        <w:r w:rsidR="00071FE0" w:rsidRPr="00071FE0">
          <w:rPr>
            <w:rFonts w:ascii="Times New Roman" w:hAnsi="Times New Roman"/>
            <w:noProof/>
            <w:webHidden/>
            <w:szCs w:val="24"/>
          </w:rPr>
          <w:instrText xml:space="preserve"> PAGEREF _Toc82887575 \h </w:instrText>
        </w:r>
        <w:r w:rsidRPr="00071FE0">
          <w:rPr>
            <w:rFonts w:ascii="Times New Roman" w:hAnsi="Times New Roman"/>
            <w:noProof/>
            <w:webHidden/>
            <w:szCs w:val="24"/>
          </w:rPr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separate"/>
        </w:r>
        <w:r w:rsidR="00A16E94">
          <w:rPr>
            <w:rFonts w:ascii="Times New Roman" w:hAnsi="Times New Roman"/>
            <w:noProof/>
            <w:webHidden/>
            <w:szCs w:val="24"/>
          </w:rPr>
          <w:t>16</w:t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576" w:history="1">
        <w:r w:rsidR="00071FE0" w:rsidRPr="00071FE0">
          <w:rPr>
            <w:rStyle w:val="ae"/>
            <w:noProof/>
            <w:sz w:val="24"/>
            <w:szCs w:val="24"/>
          </w:rPr>
          <w:t>3.1. ОСНОВНЫЕ ТРЕБОВАНИЯ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_Toc82887576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16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11"/>
        <w:spacing w:line="240" w:lineRule="auto"/>
        <w:jc w:val="both"/>
        <w:rPr>
          <w:rFonts w:ascii="Times New Roman" w:eastAsiaTheme="minorEastAsia" w:hAnsi="Times New Roman"/>
          <w:bCs w:val="0"/>
          <w:noProof/>
          <w:szCs w:val="24"/>
          <w:lang w:val="ru-RU" w:eastAsia="ru-RU"/>
        </w:rPr>
      </w:pPr>
      <w:hyperlink w:anchor="_Toc82887577" w:history="1">
        <w:r w:rsidR="00071FE0" w:rsidRPr="00071FE0">
          <w:rPr>
            <w:rStyle w:val="ae"/>
            <w:rFonts w:ascii="Times New Roman" w:hAnsi="Times New Roman"/>
            <w:noProof/>
            <w:szCs w:val="24"/>
          </w:rPr>
          <w:t>4. СХЕМА ВЫСТАВЛЕНИЯ ОЦЕНКИ</w:t>
        </w:r>
        <w:r w:rsidR="00071FE0" w:rsidRPr="00071FE0">
          <w:rPr>
            <w:rFonts w:ascii="Times New Roman" w:hAnsi="Times New Roman"/>
            <w:noProof/>
            <w:webHidden/>
            <w:szCs w:val="24"/>
          </w:rPr>
          <w:tab/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begin"/>
        </w:r>
        <w:r w:rsidR="00071FE0" w:rsidRPr="00071FE0">
          <w:rPr>
            <w:rFonts w:ascii="Times New Roman" w:hAnsi="Times New Roman"/>
            <w:noProof/>
            <w:webHidden/>
            <w:szCs w:val="24"/>
          </w:rPr>
          <w:instrText xml:space="preserve"> PAGEREF _Toc82887577 \h </w:instrText>
        </w:r>
        <w:r w:rsidRPr="00071FE0">
          <w:rPr>
            <w:rFonts w:ascii="Times New Roman" w:hAnsi="Times New Roman"/>
            <w:noProof/>
            <w:webHidden/>
            <w:szCs w:val="24"/>
          </w:rPr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separate"/>
        </w:r>
        <w:r w:rsidR="00A16E94">
          <w:rPr>
            <w:rFonts w:ascii="Times New Roman" w:hAnsi="Times New Roman"/>
            <w:noProof/>
            <w:webHidden/>
            <w:szCs w:val="24"/>
          </w:rPr>
          <w:t>16</w:t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578" w:history="1">
        <w:r w:rsidR="00071FE0" w:rsidRPr="00071FE0">
          <w:rPr>
            <w:rStyle w:val="ae"/>
            <w:noProof/>
            <w:sz w:val="24"/>
            <w:szCs w:val="24"/>
          </w:rPr>
          <w:t>4.1. ОБЩИЕ УКАЗАНИЯ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_Toc82887578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16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579" w:history="1">
        <w:r w:rsidR="00071FE0" w:rsidRPr="00071FE0">
          <w:rPr>
            <w:rStyle w:val="ae"/>
            <w:noProof/>
            <w:sz w:val="24"/>
            <w:szCs w:val="24"/>
          </w:rPr>
          <w:t>4.2. КРИТЕРИИ ОЦЕНКИ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_Toc82887579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17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580" w:history="1">
        <w:r w:rsidR="00071FE0" w:rsidRPr="00071FE0">
          <w:rPr>
            <w:rStyle w:val="ae"/>
            <w:noProof/>
            <w:sz w:val="24"/>
            <w:szCs w:val="24"/>
          </w:rPr>
          <w:t>4.3. СУБКРИТЕРИИ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_Toc82887580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18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581" w:history="1">
        <w:r w:rsidR="00071FE0" w:rsidRPr="00071FE0">
          <w:rPr>
            <w:rStyle w:val="ae"/>
            <w:noProof/>
            <w:sz w:val="24"/>
            <w:szCs w:val="24"/>
          </w:rPr>
          <w:t>4.4. АСПЕКТЫ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_Toc82887581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18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582" w:history="1">
        <w:r w:rsidR="00071FE0" w:rsidRPr="00071FE0">
          <w:rPr>
            <w:rStyle w:val="ae"/>
            <w:noProof/>
            <w:sz w:val="24"/>
            <w:szCs w:val="24"/>
          </w:rPr>
          <w:t>4.5. МНЕНИЕ СУДЕЙ (СУДЕЙСКАЯ ОЦЕНКА)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_Toc82887582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20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583" w:history="1">
        <w:r w:rsidR="00071FE0" w:rsidRPr="00071FE0">
          <w:rPr>
            <w:rStyle w:val="ae"/>
            <w:noProof/>
            <w:sz w:val="24"/>
            <w:szCs w:val="24"/>
          </w:rPr>
          <w:t>4.6.ИЗМЕРИМАЯ ОЦЕНКА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_Toc82887583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20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584" w:history="1">
        <w:r w:rsidR="00071FE0" w:rsidRPr="00071FE0">
          <w:rPr>
            <w:rStyle w:val="ae"/>
            <w:noProof/>
            <w:sz w:val="24"/>
            <w:szCs w:val="24"/>
          </w:rPr>
          <w:t>4.7. ИСПОЛЬЗОВАНИЕ ИЗМЕРИМЫХ И СУДЕЙСКИХ ОЦЕНОК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_Toc82887584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20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585" w:history="1">
        <w:r w:rsidR="00071FE0" w:rsidRPr="00071FE0">
          <w:rPr>
            <w:rStyle w:val="ae"/>
            <w:noProof/>
            <w:sz w:val="24"/>
            <w:szCs w:val="24"/>
          </w:rPr>
          <w:t>4.8. СПЕЦИФИКАЦИЯ ОЦЕНКИ КОМПЕТЕНЦИИ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_Toc82887585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21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586" w:history="1">
        <w:r w:rsidR="00071FE0" w:rsidRPr="00071FE0">
          <w:rPr>
            <w:rStyle w:val="ae"/>
            <w:noProof/>
            <w:sz w:val="24"/>
            <w:szCs w:val="24"/>
          </w:rPr>
          <w:t>4.9. РЕГЛАМЕНТ ОЦЕНКИ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_Toc82887586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24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11"/>
        <w:spacing w:line="240" w:lineRule="auto"/>
        <w:jc w:val="both"/>
        <w:rPr>
          <w:rFonts w:ascii="Times New Roman" w:eastAsiaTheme="minorEastAsia" w:hAnsi="Times New Roman"/>
          <w:bCs w:val="0"/>
          <w:noProof/>
          <w:szCs w:val="24"/>
          <w:lang w:val="ru-RU" w:eastAsia="ru-RU"/>
        </w:rPr>
      </w:pPr>
      <w:hyperlink w:anchor="_Toc82887587" w:history="1">
        <w:r w:rsidR="00071FE0" w:rsidRPr="00071FE0">
          <w:rPr>
            <w:rStyle w:val="ae"/>
            <w:rFonts w:ascii="Times New Roman" w:hAnsi="Times New Roman"/>
            <w:noProof/>
            <w:szCs w:val="24"/>
          </w:rPr>
          <w:t>5. КОНКУРСНОЕ ЗАДАНИЕ</w:t>
        </w:r>
        <w:r w:rsidR="00071FE0" w:rsidRPr="00071FE0">
          <w:rPr>
            <w:rFonts w:ascii="Times New Roman" w:hAnsi="Times New Roman"/>
            <w:noProof/>
            <w:webHidden/>
            <w:szCs w:val="24"/>
          </w:rPr>
          <w:tab/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begin"/>
        </w:r>
        <w:r w:rsidR="00071FE0" w:rsidRPr="00071FE0">
          <w:rPr>
            <w:rFonts w:ascii="Times New Roman" w:hAnsi="Times New Roman"/>
            <w:noProof/>
            <w:webHidden/>
            <w:szCs w:val="24"/>
          </w:rPr>
          <w:instrText xml:space="preserve"> PAGEREF _Toc82887587 \h </w:instrText>
        </w:r>
        <w:r w:rsidRPr="00071FE0">
          <w:rPr>
            <w:rFonts w:ascii="Times New Roman" w:hAnsi="Times New Roman"/>
            <w:noProof/>
            <w:webHidden/>
            <w:szCs w:val="24"/>
          </w:rPr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separate"/>
        </w:r>
        <w:r w:rsidR="00A16E94">
          <w:rPr>
            <w:rFonts w:ascii="Times New Roman" w:hAnsi="Times New Roman"/>
            <w:noProof/>
            <w:webHidden/>
            <w:szCs w:val="24"/>
          </w:rPr>
          <w:t>28</w:t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588" w:history="1">
        <w:r w:rsidR="00071FE0" w:rsidRPr="00071FE0">
          <w:rPr>
            <w:rStyle w:val="ae"/>
            <w:noProof/>
            <w:sz w:val="24"/>
            <w:szCs w:val="24"/>
          </w:rPr>
          <w:t>5.1. ОСНОВНЫЕ ТРЕБОВАНИЯ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_Toc82887588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28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589" w:history="1">
        <w:r w:rsidR="00071FE0" w:rsidRPr="00071FE0">
          <w:rPr>
            <w:rStyle w:val="ae"/>
            <w:noProof/>
            <w:sz w:val="24"/>
            <w:szCs w:val="24"/>
          </w:rPr>
          <w:t>5.2. СТРУКТУРА КОНКУРСНОГО ЗАДАНИЯ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_Toc82887589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29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590" w:history="1">
        <w:r w:rsidR="00071FE0" w:rsidRPr="00071FE0">
          <w:rPr>
            <w:rStyle w:val="ae"/>
            <w:noProof/>
            <w:sz w:val="24"/>
            <w:szCs w:val="24"/>
          </w:rPr>
          <w:t>5.3. ТРЕБОВАНИЯ К РАЗРАБОТКЕ КОНКУРСНОГО ЗАДАНИЯ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_Toc82887590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38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591" w:history="1">
        <w:r w:rsidR="00071FE0" w:rsidRPr="00071FE0">
          <w:rPr>
            <w:rStyle w:val="ae"/>
            <w:noProof/>
            <w:sz w:val="24"/>
            <w:szCs w:val="24"/>
          </w:rPr>
          <w:t>5.4. РАЗРАБОТКА КОНКУРСНОГО ЗАДАНИЯ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_Toc82887591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44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592" w:history="1">
        <w:r w:rsidR="00071FE0" w:rsidRPr="00071FE0">
          <w:rPr>
            <w:rStyle w:val="ae"/>
            <w:noProof/>
            <w:sz w:val="24"/>
            <w:szCs w:val="24"/>
          </w:rPr>
          <w:t>5.5 УТВЕРЖДЕНИЕ КОНКУРСНОГО ЗАДАНИЯ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_Toc82887592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47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593" w:history="1">
        <w:r w:rsidR="00071FE0" w:rsidRPr="00071FE0">
          <w:rPr>
            <w:rStyle w:val="ae"/>
            <w:noProof/>
            <w:sz w:val="24"/>
            <w:szCs w:val="24"/>
          </w:rPr>
          <w:t>5.6. СВОЙСТВА МАТЕРИАЛА И ИНСТРУКЦИИ ПРОИЗВОДИТЕЛЯ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_Toc82887593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47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11"/>
        <w:spacing w:line="240" w:lineRule="auto"/>
        <w:jc w:val="both"/>
        <w:rPr>
          <w:rFonts w:ascii="Times New Roman" w:eastAsiaTheme="minorEastAsia" w:hAnsi="Times New Roman"/>
          <w:bCs w:val="0"/>
          <w:noProof/>
          <w:szCs w:val="24"/>
          <w:lang w:val="ru-RU" w:eastAsia="ru-RU"/>
        </w:rPr>
      </w:pPr>
      <w:hyperlink w:anchor="_Toc82887594" w:history="1">
        <w:r w:rsidR="00071FE0" w:rsidRPr="00071FE0">
          <w:rPr>
            <w:rStyle w:val="ae"/>
            <w:rFonts w:ascii="Times New Roman" w:hAnsi="Times New Roman"/>
            <w:noProof/>
            <w:szCs w:val="24"/>
          </w:rPr>
          <w:t>6. УПРАВЛЕНИЕ КОМПЕТЕНЦИЕЙ И ОБЩЕНИЕ</w:t>
        </w:r>
        <w:r w:rsidR="00071FE0" w:rsidRPr="00071FE0">
          <w:rPr>
            <w:rFonts w:ascii="Times New Roman" w:hAnsi="Times New Roman"/>
            <w:noProof/>
            <w:webHidden/>
            <w:szCs w:val="24"/>
          </w:rPr>
          <w:tab/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begin"/>
        </w:r>
        <w:r w:rsidR="00071FE0" w:rsidRPr="00071FE0">
          <w:rPr>
            <w:rFonts w:ascii="Times New Roman" w:hAnsi="Times New Roman"/>
            <w:noProof/>
            <w:webHidden/>
            <w:szCs w:val="24"/>
          </w:rPr>
          <w:instrText xml:space="preserve"> PAGEREF _Toc82887594 \h </w:instrText>
        </w:r>
        <w:r w:rsidRPr="00071FE0">
          <w:rPr>
            <w:rFonts w:ascii="Times New Roman" w:hAnsi="Times New Roman"/>
            <w:noProof/>
            <w:webHidden/>
            <w:szCs w:val="24"/>
          </w:rPr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separate"/>
        </w:r>
        <w:r w:rsidR="00A16E94">
          <w:rPr>
            <w:rFonts w:ascii="Times New Roman" w:hAnsi="Times New Roman"/>
            <w:noProof/>
            <w:webHidden/>
            <w:szCs w:val="24"/>
          </w:rPr>
          <w:t>47</w:t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595" w:history="1">
        <w:r w:rsidR="00071FE0" w:rsidRPr="00071FE0">
          <w:rPr>
            <w:rStyle w:val="ae"/>
            <w:noProof/>
            <w:sz w:val="24"/>
            <w:szCs w:val="24"/>
          </w:rPr>
          <w:t>6.1 ДИСКУССИОННЫЙ ФОРУМ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_Toc82887595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47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596" w:history="1">
        <w:r w:rsidR="00071FE0" w:rsidRPr="00071FE0">
          <w:rPr>
            <w:rStyle w:val="ae"/>
            <w:noProof/>
            <w:sz w:val="24"/>
            <w:szCs w:val="24"/>
          </w:rPr>
          <w:t>6.2. ИНФОРМАЦИЯ ДЛЯ УЧАСТНИКОВ ЧЕМПИОНАТА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_Toc82887596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47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597" w:history="1">
        <w:r w:rsidR="00071FE0" w:rsidRPr="00071FE0">
          <w:rPr>
            <w:rStyle w:val="ae"/>
            <w:noProof/>
            <w:sz w:val="24"/>
            <w:szCs w:val="24"/>
          </w:rPr>
          <w:t>6.3. АРХИВ КОНКУРСНЫХ ЗАДАНИЙ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_Toc82887597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48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598" w:history="1">
        <w:r w:rsidR="00071FE0" w:rsidRPr="00071FE0">
          <w:rPr>
            <w:rStyle w:val="ae"/>
            <w:noProof/>
            <w:sz w:val="24"/>
            <w:szCs w:val="24"/>
          </w:rPr>
          <w:t>6.4. УПРАВЛЕНИЕ КОМПЕТЕНЦИЕЙ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_Toc82887598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48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11"/>
        <w:spacing w:line="240" w:lineRule="auto"/>
        <w:jc w:val="both"/>
        <w:rPr>
          <w:rFonts w:ascii="Times New Roman" w:eastAsiaTheme="minorEastAsia" w:hAnsi="Times New Roman"/>
          <w:bCs w:val="0"/>
          <w:noProof/>
          <w:szCs w:val="24"/>
          <w:lang w:val="ru-RU" w:eastAsia="ru-RU"/>
        </w:rPr>
      </w:pPr>
      <w:hyperlink w:anchor="_Toc82887599" w:history="1">
        <w:r w:rsidR="00071FE0" w:rsidRPr="00071FE0">
          <w:rPr>
            <w:rStyle w:val="ae"/>
            <w:rFonts w:ascii="Times New Roman" w:hAnsi="Times New Roman"/>
            <w:noProof/>
            <w:szCs w:val="24"/>
          </w:rPr>
          <w:t>7. ТРЕБОВАНИЯ ОХРАНЫ ТРУДА И ТЕХНИКИ БЕЗОПАСНОСТИ</w:t>
        </w:r>
        <w:r w:rsidR="00071FE0" w:rsidRPr="00071FE0">
          <w:rPr>
            <w:rFonts w:ascii="Times New Roman" w:hAnsi="Times New Roman"/>
            <w:noProof/>
            <w:webHidden/>
            <w:szCs w:val="24"/>
          </w:rPr>
          <w:tab/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begin"/>
        </w:r>
        <w:r w:rsidR="00071FE0" w:rsidRPr="00071FE0">
          <w:rPr>
            <w:rFonts w:ascii="Times New Roman" w:hAnsi="Times New Roman"/>
            <w:noProof/>
            <w:webHidden/>
            <w:szCs w:val="24"/>
          </w:rPr>
          <w:instrText xml:space="preserve"> PAGEREF _Toc82887599 \h </w:instrText>
        </w:r>
        <w:r w:rsidRPr="00071FE0">
          <w:rPr>
            <w:rFonts w:ascii="Times New Roman" w:hAnsi="Times New Roman"/>
            <w:noProof/>
            <w:webHidden/>
            <w:szCs w:val="24"/>
          </w:rPr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separate"/>
        </w:r>
        <w:r w:rsidR="00A16E94">
          <w:rPr>
            <w:rFonts w:ascii="Times New Roman" w:hAnsi="Times New Roman"/>
            <w:noProof/>
            <w:webHidden/>
            <w:szCs w:val="24"/>
          </w:rPr>
          <w:t>48</w:t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600" w:history="1">
        <w:r w:rsidR="00071FE0" w:rsidRPr="00071FE0">
          <w:rPr>
            <w:rStyle w:val="ae"/>
            <w:noProof/>
            <w:sz w:val="24"/>
            <w:szCs w:val="24"/>
          </w:rPr>
          <w:t>7.1 ТРЕБОВАНИЯ ОХРАНЫ ТРУДА И ТЕХНИКИ БЕЗОПАСНОСТИ НА ЧЕМПИОНАТЕ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_Toc82887600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48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601" w:history="1">
        <w:r w:rsidR="00071FE0" w:rsidRPr="00071FE0">
          <w:rPr>
            <w:rStyle w:val="ae"/>
            <w:noProof/>
            <w:sz w:val="24"/>
            <w:szCs w:val="24"/>
          </w:rPr>
          <w:t>7.2 СПЕЦИФИЧНЫЕ ТРЕБОВАНИЯ ОХРАНЫ ТРУДА, ТЕХНИКИ БЕЗОПАСНОСТИ И ОКРУЖАЮЩЕЙ СРЕДЫ КОМПЕТЕНЦИИ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_Toc82887601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48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11"/>
        <w:spacing w:line="240" w:lineRule="auto"/>
        <w:jc w:val="both"/>
        <w:rPr>
          <w:rFonts w:ascii="Times New Roman" w:eastAsiaTheme="minorEastAsia" w:hAnsi="Times New Roman"/>
          <w:bCs w:val="0"/>
          <w:noProof/>
          <w:szCs w:val="24"/>
          <w:lang w:val="ru-RU" w:eastAsia="ru-RU"/>
        </w:rPr>
      </w:pPr>
      <w:hyperlink w:anchor="_Toc82887602" w:history="1">
        <w:r w:rsidR="00071FE0" w:rsidRPr="00071FE0">
          <w:rPr>
            <w:rStyle w:val="ae"/>
            <w:rFonts w:ascii="Times New Roman" w:hAnsi="Times New Roman"/>
            <w:noProof/>
            <w:szCs w:val="24"/>
          </w:rPr>
          <w:t>8. МАТЕРИАЛЫ И ОБОРУДОВАНИЕ</w:t>
        </w:r>
        <w:r w:rsidR="00071FE0" w:rsidRPr="00071FE0">
          <w:rPr>
            <w:rFonts w:ascii="Times New Roman" w:hAnsi="Times New Roman"/>
            <w:noProof/>
            <w:webHidden/>
            <w:szCs w:val="24"/>
          </w:rPr>
          <w:tab/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begin"/>
        </w:r>
        <w:r w:rsidR="00071FE0" w:rsidRPr="00071FE0">
          <w:rPr>
            <w:rFonts w:ascii="Times New Roman" w:hAnsi="Times New Roman"/>
            <w:noProof/>
            <w:webHidden/>
            <w:szCs w:val="24"/>
          </w:rPr>
          <w:instrText xml:space="preserve"> PAGEREF _Toc82887602 \h </w:instrText>
        </w:r>
        <w:r w:rsidRPr="00071FE0">
          <w:rPr>
            <w:rFonts w:ascii="Times New Roman" w:hAnsi="Times New Roman"/>
            <w:noProof/>
            <w:webHidden/>
            <w:szCs w:val="24"/>
          </w:rPr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separate"/>
        </w:r>
        <w:r w:rsidR="00A16E94">
          <w:rPr>
            <w:rFonts w:ascii="Times New Roman" w:hAnsi="Times New Roman"/>
            <w:noProof/>
            <w:webHidden/>
            <w:szCs w:val="24"/>
          </w:rPr>
          <w:t>52</w:t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603" w:history="1">
        <w:r w:rsidR="00071FE0" w:rsidRPr="00071FE0">
          <w:rPr>
            <w:rStyle w:val="ae"/>
            <w:noProof/>
            <w:sz w:val="24"/>
            <w:szCs w:val="24"/>
          </w:rPr>
          <w:t>8.1. ИНФРАСТРУКТУРНЫЙ ЛИСТ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_Toc82887603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52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604" w:history="1">
        <w:r w:rsidR="00071FE0" w:rsidRPr="00071FE0">
          <w:rPr>
            <w:rStyle w:val="ae"/>
            <w:noProof/>
            <w:sz w:val="24"/>
            <w:szCs w:val="24"/>
          </w:rPr>
          <w:t>8.2. МАТЕРИАЛЫ, ОБОРУДОВАНИЕ И ИНСТРУМЕНТЫ В ИНСТРУМЕНТАЛЬНОМ ЯЩИКЕ (ТУЛБОКС, TOOLBOX)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_Toc82887604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53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605" w:history="1">
        <w:r w:rsidR="00071FE0" w:rsidRPr="00071FE0">
          <w:rPr>
            <w:rStyle w:val="ae"/>
            <w:noProof/>
            <w:sz w:val="24"/>
            <w:szCs w:val="24"/>
          </w:rPr>
          <w:t>8.3. МАТЕРИАЛЫ И ОБОРУДОВАНИЕ, ЗАПРЕЩЕННЫЕ НА ПЛОЩАДКЕ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_Toc82887605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57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25"/>
        <w:jc w:val="both"/>
        <w:rPr>
          <w:rFonts w:eastAsiaTheme="minorEastAsia"/>
          <w:noProof/>
          <w:sz w:val="24"/>
          <w:szCs w:val="24"/>
        </w:rPr>
      </w:pPr>
      <w:hyperlink w:anchor="_Toc82887606" w:history="1">
        <w:r w:rsidR="00071FE0" w:rsidRPr="00071FE0">
          <w:rPr>
            <w:rStyle w:val="ae"/>
            <w:noProof/>
            <w:sz w:val="24"/>
            <w:szCs w:val="24"/>
          </w:rPr>
          <w:t>8.4. ПРЕДЛАГАЕМАЯ СХЕМА КОНКУРСНОЙ ПЛОЩАДКИ</w:t>
        </w:r>
        <w:r w:rsidR="00071FE0" w:rsidRPr="00071FE0">
          <w:rPr>
            <w:noProof/>
            <w:webHidden/>
            <w:sz w:val="24"/>
            <w:szCs w:val="24"/>
          </w:rPr>
          <w:tab/>
        </w:r>
        <w:r w:rsidRPr="00071FE0">
          <w:rPr>
            <w:noProof/>
            <w:webHidden/>
            <w:sz w:val="24"/>
            <w:szCs w:val="24"/>
          </w:rPr>
          <w:fldChar w:fldCharType="begin"/>
        </w:r>
        <w:r w:rsidR="00071FE0" w:rsidRPr="00071FE0">
          <w:rPr>
            <w:noProof/>
            <w:webHidden/>
            <w:sz w:val="24"/>
            <w:szCs w:val="24"/>
          </w:rPr>
          <w:instrText xml:space="preserve"> PAGEREF _Toc82887606 \h </w:instrText>
        </w:r>
        <w:r w:rsidRPr="00071FE0">
          <w:rPr>
            <w:noProof/>
            <w:webHidden/>
            <w:sz w:val="24"/>
            <w:szCs w:val="24"/>
          </w:rPr>
        </w:r>
        <w:r w:rsidRPr="00071FE0">
          <w:rPr>
            <w:noProof/>
            <w:webHidden/>
            <w:sz w:val="24"/>
            <w:szCs w:val="24"/>
          </w:rPr>
          <w:fldChar w:fldCharType="separate"/>
        </w:r>
        <w:r w:rsidR="00A16E94">
          <w:rPr>
            <w:noProof/>
            <w:webHidden/>
            <w:sz w:val="24"/>
            <w:szCs w:val="24"/>
          </w:rPr>
          <w:t>57</w:t>
        </w:r>
        <w:r w:rsidRPr="00071FE0">
          <w:rPr>
            <w:noProof/>
            <w:webHidden/>
            <w:sz w:val="24"/>
            <w:szCs w:val="24"/>
          </w:rPr>
          <w:fldChar w:fldCharType="end"/>
        </w:r>
      </w:hyperlink>
    </w:p>
    <w:p w:rsidR="00071FE0" w:rsidRPr="00071FE0" w:rsidRDefault="0046138F" w:rsidP="00071FE0">
      <w:pPr>
        <w:pStyle w:val="11"/>
        <w:spacing w:line="240" w:lineRule="auto"/>
        <w:jc w:val="both"/>
        <w:rPr>
          <w:rFonts w:ascii="Times New Roman" w:eastAsiaTheme="minorEastAsia" w:hAnsi="Times New Roman"/>
          <w:bCs w:val="0"/>
          <w:noProof/>
          <w:szCs w:val="24"/>
          <w:lang w:val="ru-RU" w:eastAsia="ru-RU"/>
        </w:rPr>
      </w:pPr>
      <w:hyperlink w:anchor="_Toc82887607" w:history="1">
        <w:r w:rsidR="00071FE0" w:rsidRPr="00071FE0">
          <w:rPr>
            <w:rStyle w:val="ae"/>
            <w:rFonts w:ascii="Times New Roman" w:hAnsi="Times New Roman"/>
            <w:noProof/>
            <w:szCs w:val="24"/>
          </w:rPr>
          <w:t>9. ОСОБЫЕ ПРАВИЛА ВОЗРАСТНОЙ ГРУППЫ 14-16 ЛЕТ</w:t>
        </w:r>
        <w:r w:rsidR="00071FE0" w:rsidRPr="00071FE0">
          <w:rPr>
            <w:rFonts w:ascii="Times New Roman" w:hAnsi="Times New Roman"/>
            <w:noProof/>
            <w:webHidden/>
            <w:szCs w:val="24"/>
          </w:rPr>
          <w:tab/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begin"/>
        </w:r>
        <w:r w:rsidR="00071FE0" w:rsidRPr="00071FE0">
          <w:rPr>
            <w:rFonts w:ascii="Times New Roman" w:hAnsi="Times New Roman"/>
            <w:noProof/>
            <w:webHidden/>
            <w:szCs w:val="24"/>
          </w:rPr>
          <w:instrText xml:space="preserve"> PAGEREF _Toc82887607 \h </w:instrText>
        </w:r>
        <w:r w:rsidRPr="00071FE0">
          <w:rPr>
            <w:rFonts w:ascii="Times New Roman" w:hAnsi="Times New Roman"/>
            <w:noProof/>
            <w:webHidden/>
            <w:szCs w:val="24"/>
          </w:rPr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separate"/>
        </w:r>
        <w:r w:rsidR="00A16E94">
          <w:rPr>
            <w:rFonts w:ascii="Times New Roman" w:hAnsi="Times New Roman"/>
            <w:noProof/>
            <w:webHidden/>
            <w:szCs w:val="24"/>
          </w:rPr>
          <w:t>59</w:t>
        </w:r>
        <w:r w:rsidRPr="00071FE0">
          <w:rPr>
            <w:rFonts w:ascii="Times New Roman" w:hAnsi="Times New Roman"/>
            <w:noProof/>
            <w:webHidden/>
            <w:szCs w:val="24"/>
          </w:rPr>
          <w:fldChar w:fldCharType="end"/>
        </w:r>
      </w:hyperlink>
    </w:p>
    <w:p w:rsidR="00AA2B8A" w:rsidRPr="00071FE0" w:rsidRDefault="0046138F" w:rsidP="00071FE0">
      <w:pPr>
        <w:pStyle w:val="bullet"/>
        <w:numPr>
          <w:ilvl w:val="0"/>
          <w:numId w:val="0"/>
        </w:numPr>
        <w:tabs>
          <w:tab w:val="left" w:pos="142"/>
          <w:tab w:val="right" w:leader="dot" w:pos="9639"/>
        </w:tabs>
        <w:jc w:val="both"/>
        <w:rPr>
          <w:rFonts w:ascii="Times New Roman" w:hAnsi="Times New Roman"/>
          <w:bCs/>
          <w:sz w:val="24"/>
          <w:lang w:val="ru-RU" w:eastAsia="ru-RU"/>
        </w:rPr>
      </w:pPr>
      <w:r w:rsidRPr="00071FE0">
        <w:rPr>
          <w:rFonts w:ascii="Times New Roman" w:hAnsi="Times New Roman"/>
          <w:bCs/>
          <w:sz w:val="24"/>
          <w:lang w:val="ru-RU" w:eastAsia="ru-RU"/>
        </w:rPr>
        <w:fldChar w:fldCharType="end"/>
      </w:r>
    </w:p>
    <w:p w:rsidR="00AA2B8A" w:rsidRPr="00071FE0" w:rsidRDefault="00AA2B8A" w:rsidP="00071FE0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lang w:val="ru-RU" w:eastAsia="ru-RU"/>
        </w:rPr>
      </w:pP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204BB" w:rsidRDefault="00A204BB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204BB" w:rsidRDefault="00A204BB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204BB" w:rsidRDefault="00A204BB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C17B01" w:rsidRPr="00A204BB" w:rsidRDefault="00C17B01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204BB" w:rsidRPr="00C17B01" w:rsidRDefault="0046138F" w:rsidP="00C17B01">
      <w:pPr>
        <w:pStyle w:val="bullet"/>
        <w:numPr>
          <w:ilvl w:val="0"/>
          <w:numId w:val="0"/>
        </w:numPr>
        <w:spacing w:line="240" w:lineRule="auto"/>
        <w:jc w:val="both"/>
        <w:rPr>
          <w:rFonts w:ascii="Times New Roman" w:hAnsi="Times New Roman"/>
          <w:i/>
          <w:iCs/>
          <w:sz w:val="20"/>
          <w:lang w:val="ru-RU"/>
        </w:rPr>
      </w:pPr>
      <w:hyperlink r:id="rId9" w:tgtFrame="_blank" w:tooltip="Все права защищены" w:history="1">
        <w:r w:rsidR="00A204BB" w:rsidRPr="00C17B01">
          <w:rPr>
            <w:rFonts w:ascii="Times New Roman" w:hAnsi="Times New Roman"/>
            <w:i/>
            <w:iCs/>
            <w:sz w:val="20"/>
            <w:u w:val="single"/>
          </w:rPr>
          <w:t>Copyright</w:t>
        </w:r>
      </w:hyperlink>
      <w:r w:rsidR="00A204BB" w:rsidRPr="00C17B01">
        <w:rPr>
          <w:rFonts w:ascii="Times New Roman" w:hAnsi="Times New Roman"/>
          <w:i/>
          <w:iCs/>
          <w:sz w:val="20"/>
        </w:rPr>
        <w:t> </w:t>
      </w:r>
      <w:hyperlink r:id="rId10" w:tgtFrame="_blank" w:tooltip="Copyright" w:history="1">
        <w:r w:rsidR="00A204BB" w:rsidRPr="00C17B01">
          <w:rPr>
            <w:rFonts w:ascii="Times New Roman" w:hAnsi="Times New Roman"/>
            <w:i/>
            <w:iCs/>
            <w:sz w:val="20"/>
            <w:u w:val="single"/>
            <w:lang w:val="ru-RU"/>
          </w:rPr>
          <w:t>©</w:t>
        </w:r>
      </w:hyperlink>
      <w:r w:rsidR="00A204BB" w:rsidRPr="00C17B01">
        <w:rPr>
          <w:rFonts w:ascii="Times New Roman" w:hAnsi="Times New Roman"/>
          <w:i/>
          <w:iCs/>
          <w:sz w:val="20"/>
          <w:lang w:val="ru-RU"/>
        </w:rPr>
        <w:t xml:space="preserve">  «ВОРЛДСКИЛЛС РОССИЯ» </w:t>
      </w:r>
    </w:p>
    <w:p w:rsidR="00A204BB" w:rsidRPr="00C17B01" w:rsidRDefault="0046138F" w:rsidP="00C17B01">
      <w:pPr>
        <w:spacing w:after="0" w:line="240" w:lineRule="auto"/>
        <w:rPr>
          <w:rFonts w:ascii="Times New Roman" w:hAnsi="Times New Roman" w:cs="Times New Roman"/>
          <w:i/>
          <w:iCs/>
          <w:sz w:val="20"/>
        </w:rPr>
      </w:pPr>
      <w:hyperlink r:id="rId11" w:tgtFrame="_blank" w:tooltip="Регистрация авторских прав" w:history="1">
        <w:r w:rsidR="00A204BB" w:rsidRPr="00C17B01">
          <w:rPr>
            <w:rFonts w:ascii="Times New Roman" w:hAnsi="Times New Roman" w:cs="Times New Roman"/>
            <w:i/>
            <w:iCs/>
            <w:sz w:val="20"/>
            <w:u w:val="single"/>
          </w:rPr>
          <w:t>Все права защищены</w:t>
        </w:r>
      </w:hyperlink>
    </w:p>
    <w:p w:rsidR="00A204BB" w:rsidRPr="00C17B01" w:rsidRDefault="00A204BB" w:rsidP="00C17B01">
      <w:pPr>
        <w:spacing w:after="0" w:line="240" w:lineRule="auto"/>
        <w:jc w:val="both"/>
        <w:rPr>
          <w:rFonts w:ascii="Times New Roman" w:hAnsi="Times New Roman" w:cs="Times New Roman"/>
          <w:i/>
          <w:iCs/>
          <w:sz w:val="20"/>
        </w:rPr>
      </w:pPr>
      <w:r w:rsidRPr="00C17B01">
        <w:rPr>
          <w:rFonts w:ascii="Times New Roman" w:hAnsi="Times New Roman" w:cs="Times New Roman"/>
          <w:i/>
          <w:iCs/>
          <w:sz w:val="20"/>
        </w:rPr>
        <w:t> </w:t>
      </w:r>
    </w:p>
    <w:p w:rsidR="00E04FDF" w:rsidRDefault="00A204BB" w:rsidP="00C17B01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C17B01">
        <w:rPr>
          <w:rFonts w:ascii="Times New Roman" w:hAnsi="Times New Roman" w:cs="Times New Roman"/>
          <w:i/>
          <w:iCs/>
          <w:sz w:val="20"/>
        </w:rPr>
        <w:t>Любое воспроизведение, переработка, копирование, распространение текстовой информации или графических изображений в любом другом документе, в том числе электронном, на сайте или их размещение для последующего воспроизведения или распространения запрещено правообладателем и может быть осуществлено только с его письменного согласия</w:t>
      </w:r>
      <w:bookmarkStart w:id="0" w:name="_Toc450204622"/>
      <w:r w:rsidRPr="00C17B01">
        <w:rPr>
          <w:rFonts w:ascii="Times New Roman" w:hAnsi="Times New Roman" w:cs="Times New Roman"/>
          <w:i/>
          <w:iCs/>
          <w:sz w:val="20"/>
        </w:rPr>
        <w:t>.</w:t>
      </w:r>
      <w:r w:rsidR="00DE39D8" w:rsidRPr="00C17B01">
        <w:rPr>
          <w:rFonts w:ascii="Times New Roman" w:hAnsi="Times New Roman" w:cs="Times New Roman"/>
          <w:b/>
          <w:bCs/>
        </w:rPr>
        <w:br w:type="page"/>
      </w:r>
      <w:bookmarkEnd w:id="0"/>
    </w:p>
    <w:p w:rsidR="00E04FDF" w:rsidRDefault="00E04FDF" w:rsidP="00C17B01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:rsidR="00DE39D8" w:rsidRPr="00E04FDF" w:rsidRDefault="00DE39D8" w:rsidP="00E04FDF">
      <w:pPr>
        <w:pStyle w:val="-1"/>
        <w:rPr>
          <w:rFonts w:ascii="Times New Roman" w:hAnsi="Times New Roman"/>
          <w:color w:val="auto"/>
          <w:szCs w:val="36"/>
        </w:rPr>
      </w:pPr>
      <w:bookmarkStart w:id="1" w:name="_Toc82887569"/>
      <w:r w:rsidRPr="00E04FDF">
        <w:rPr>
          <w:rFonts w:ascii="Times New Roman" w:hAnsi="Times New Roman"/>
          <w:color w:val="auto"/>
          <w:szCs w:val="36"/>
        </w:rPr>
        <w:t>1. ВВЕДЕНИЕ</w:t>
      </w:r>
      <w:bookmarkEnd w:id="1"/>
    </w:p>
    <w:p w:rsidR="00DE39D8" w:rsidRPr="00A204BB" w:rsidRDefault="00AA2B8A" w:rsidP="00C17B01">
      <w:pPr>
        <w:pStyle w:val="-2"/>
        <w:spacing w:before="0" w:after="0"/>
        <w:jc w:val="both"/>
        <w:rPr>
          <w:rFonts w:ascii="Times New Roman" w:hAnsi="Times New Roman"/>
        </w:rPr>
      </w:pPr>
      <w:bookmarkStart w:id="2" w:name="_Toc82887570"/>
      <w:r w:rsidRPr="00A204BB">
        <w:rPr>
          <w:rFonts w:ascii="Times New Roman" w:hAnsi="Times New Roman"/>
        </w:rPr>
        <w:t xml:space="preserve">1.1. </w:t>
      </w:r>
      <w:r w:rsidR="00DE39D8" w:rsidRPr="00A204BB">
        <w:rPr>
          <w:rFonts w:ascii="Times New Roman" w:hAnsi="Times New Roman"/>
          <w:caps/>
        </w:rPr>
        <w:t>Название и описание профессиональной компетенции</w:t>
      </w:r>
      <w:bookmarkEnd w:id="2"/>
    </w:p>
    <w:p w:rsidR="00DE39D8" w:rsidRPr="00A204BB" w:rsidRDefault="00DE39D8" w:rsidP="00071F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1.1.1</w:t>
      </w:r>
      <w:r w:rsidRPr="00A204BB">
        <w:rPr>
          <w:rFonts w:ascii="Times New Roman" w:hAnsi="Times New Roman" w:cs="Times New Roman"/>
          <w:sz w:val="28"/>
          <w:szCs w:val="28"/>
        </w:rPr>
        <w:tab/>
        <w:t xml:space="preserve">Название профессиональной компетенции: </w:t>
      </w:r>
      <w:r w:rsidR="00954B97">
        <w:rPr>
          <w:rFonts w:ascii="Times New Roman" w:hAnsi="Times New Roman" w:cs="Times New Roman"/>
          <w:sz w:val="28"/>
          <w:szCs w:val="28"/>
        </w:rPr>
        <w:t>«</w:t>
      </w:r>
      <w:r w:rsidR="00CB2FCA" w:rsidRPr="00CB2FCA">
        <w:rPr>
          <w:rFonts w:ascii="Times New Roman" w:hAnsi="Times New Roman" w:cs="Times New Roman"/>
          <w:sz w:val="28"/>
          <w:szCs w:val="28"/>
        </w:rPr>
        <w:t>Организация экскурсионных услуг»</w:t>
      </w:r>
    </w:p>
    <w:p w:rsidR="00DE39D8" w:rsidRPr="00A204BB" w:rsidRDefault="00DE39D8" w:rsidP="00071F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1.1.2</w:t>
      </w:r>
      <w:r w:rsidRPr="00A204BB">
        <w:rPr>
          <w:rFonts w:ascii="Times New Roman" w:hAnsi="Times New Roman" w:cs="Times New Roman"/>
          <w:sz w:val="28"/>
          <w:szCs w:val="28"/>
        </w:rPr>
        <w:tab/>
        <w:t>Описание профессиональной компетенции.</w:t>
      </w:r>
    </w:p>
    <w:p w:rsidR="00CB2FCA" w:rsidRPr="00CB2FCA" w:rsidRDefault="00CB2FCA" w:rsidP="00071FE0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CB2FCA">
        <w:rPr>
          <w:rFonts w:ascii="Times New Roman" w:eastAsia="Batang" w:hAnsi="Times New Roman" w:cs="Times New Roman"/>
          <w:sz w:val="28"/>
          <w:szCs w:val="28"/>
          <w:lang w:eastAsia="ko-KR"/>
        </w:rPr>
        <w:t>Одной из ключевых форм деятельности в развитии и совершенствовании сфер культуры и туризма в современных условиях является экскурсионная деятельность. Экскурсионные услуги, оказываемые исполнителем, должны соответствовать требованиям, установленным федеральными законами и нормативными документами, действующими в Российской Федерации.</w:t>
      </w:r>
    </w:p>
    <w:p w:rsidR="00CB2FCA" w:rsidRPr="00CB2FCA" w:rsidRDefault="00CB2FCA" w:rsidP="00071FE0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CB2FCA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В данной компетенции проверяются навыки таких специалистов </w:t>
      </w: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экскурсионной сферы, как агент по приему заказов на экскурсии, организатор экскурсий и экскурсовод, *управляющий экскурсионным бюро (*в вузовско</w:t>
      </w:r>
      <w:r w:rsidR="00685ECE"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м</w:t>
      </w: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 </w:t>
      </w:r>
      <w:r w:rsidR="00685ECE"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направлении</w:t>
      </w: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)</w:t>
      </w:r>
      <w:r w:rsidR="004A5A2B"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, ассистент экскурсовода (гида), описание которых представлено в таблицах 1 и 2</w:t>
      </w: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:</w:t>
      </w:r>
    </w:p>
    <w:p w:rsidR="00CB2FCA" w:rsidRPr="00CB2FCA" w:rsidRDefault="00CB2FCA" w:rsidP="00CB2FCA">
      <w:pPr>
        <w:spacing w:after="0" w:line="360" w:lineRule="auto"/>
        <w:ind w:firstLine="709"/>
        <w:jc w:val="right"/>
        <w:rPr>
          <w:rFonts w:ascii="Times New Roman" w:eastAsia="Batang" w:hAnsi="Times New Roman" w:cs="Times New Roman"/>
          <w:b/>
          <w:lang w:eastAsia="ko-KR"/>
        </w:rPr>
      </w:pPr>
      <w:r w:rsidRPr="00CB2FCA">
        <w:rPr>
          <w:rFonts w:ascii="Times New Roman" w:eastAsia="Batang" w:hAnsi="Times New Roman" w:cs="Times New Roman"/>
          <w:b/>
          <w:lang w:eastAsia="ko-KR"/>
        </w:rPr>
        <w:t>Таблица 1</w:t>
      </w:r>
    </w:p>
    <w:p w:rsidR="00CB2FCA" w:rsidRPr="00CB2FCA" w:rsidRDefault="00CB2FCA" w:rsidP="00CB2FCA">
      <w:pPr>
        <w:spacing w:after="0" w:line="240" w:lineRule="auto"/>
        <w:ind w:firstLine="709"/>
        <w:jc w:val="right"/>
        <w:rPr>
          <w:rFonts w:ascii="Times New Roman" w:eastAsia="Batang" w:hAnsi="Times New Roman" w:cs="Times New Roman"/>
          <w:b/>
          <w:lang w:eastAsia="ko-KR"/>
        </w:rPr>
      </w:pPr>
      <w:r w:rsidRPr="00CB2FCA">
        <w:rPr>
          <w:rFonts w:ascii="Times New Roman" w:eastAsia="Batang" w:hAnsi="Times New Roman" w:cs="Times New Roman"/>
          <w:b/>
          <w:lang w:eastAsia="ko-KR"/>
        </w:rPr>
        <w:t xml:space="preserve">Квалификационные характеристики должностей работников </w:t>
      </w:r>
    </w:p>
    <w:p w:rsidR="00CB2FCA" w:rsidRPr="00CB2FCA" w:rsidRDefault="00CB2FCA" w:rsidP="00CB2FCA">
      <w:pPr>
        <w:spacing w:after="120" w:line="240" w:lineRule="auto"/>
        <w:ind w:firstLine="709"/>
        <w:jc w:val="right"/>
        <w:rPr>
          <w:rFonts w:ascii="Times New Roman" w:eastAsia="Batang" w:hAnsi="Times New Roman" w:cs="Times New Roman"/>
          <w:b/>
          <w:lang w:eastAsia="ko-KR"/>
        </w:rPr>
      </w:pPr>
      <w:r w:rsidRPr="00CB2FCA">
        <w:rPr>
          <w:rFonts w:ascii="Times New Roman" w:eastAsia="Batang" w:hAnsi="Times New Roman" w:cs="Times New Roman"/>
          <w:b/>
          <w:lang w:eastAsia="ko-KR"/>
        </w:rPr>
        <w:t>организаций, осуществляющих экскурсионную деятельность</w:t>
      </w:r>
      <w:r w:rsidRPr="00CB2FCA">
        <w:rPr>
          <w:rFonts w:ascii="Times New Roman" w:eastAsia="Batang" w:hAnsi="Times New Roman" w:cs="Times New Roman"/>
          <w:b/>
          <w:vertAlign w:val="superscript"/>
          <w:lang w:eastAsia="ko-KR"/>
        </w:rPr>
        <w:footnoteReference w:id="2"/>
      </w:r>
    </w:p>
    <w:tbl>
      <w:tblPr>
        <w:tblStyle w:val="af"/>
        <w:tblW w:w="0" w:type="auto"/>
        <w:tblLook w:val="04A0"/>
      </w:tblPr>
      <w:tblGrid>
        <w:gridCol w:w="560"/>
        <w:gridCol w:w="2667"/>
        <w:gridCol w:w="6628"/>
      </w:tblGrid>
      <w:tr w:rsidR="00CB2FCA" w:rsidRPr="00CB2FCA" w:rsidTr="00CB2FCA">
        <w:tc>
          <w:tcPr>
            <w:tcW w:w="560" w:type="dxa"/>
            <w:vAlign w:val="center"/>
          </w:tcPr>
          <w:p w:rsidR="00CB2FCA" w:rsidRPr="00CB2FCA" w:rsidRDefault="00CB2FCA" w:rsidP="00CB2FCA">
            <w:pPr>
              <w:jc w:val="center"/>
              <w:rPr>
                <w:rFonts w:eastAsia="Batang"/>
                <w:b/>
                <w:sz w:val="24"/>
                <w:szCs w:val="24"/>
                <w:lang w:eastAsia="ko-KR"/>
              </w:rPr>
            </w:pPr>
            <w:r w:rsidRPr="00CB2FCA">
              <w:rPr>
                <w:rFonts w:eastAsia="Batang"/>
                <w:b/>
                <w:sz w:val="24"/>
                <w:szCs w:val="24"/>
                <w:lang w:eastAsia="ko-KR"/>
              </w:rPr>
              <w:t>№ п/п</w:t>
            </w:r>
          </w:p>
        </w:tc>
        <w:tc>
          <w:tcPr>
            <w:tcW w:w="2667" w:type="dxa"/>
            <w:vAlign w:val="center"/>
          </w:tcPr>
          <w:p w:rsidR="00CB2FCA" w:rsidRPr="00CB2FCA" w:rsidRDefault="00CB2FCA" w:rsidP="00CB2FCA">
            <w:pPr>
              <w:jc w:val="center"/>
              <w:rPr>
                <w:rFonts w:eastAsia="Batang"/>
                <w:b/>
                <w:lang w:eastAsia="ko-KR"/>
              </w:rPr>
            </w:pPr>
            <w:r w:rsidRPr="00CB2FCA">
              <w:rPr>
                <w:rFonts w:eastAsia="Batang"/>
                <w:b/>
                <w:lang w:eastAsia="ko-KR"/>
              </w:rPr>
              <w:t>Наименования должностей работников организаций, осуществляющих экскурсионную деятельность</w:t>
            </w:r>
          </w:p>
        </w:tc>
        <w:tc>
          <w:tcPr>
            <w:tcW w:w="6628" w:type="dxa"/>
            <w:vAlign w:val="center"/>
          </w:tcPr>
          <w:p w:rsidR="00CB2FCA" w:rsidRPr="00CB2FCA" w:rsidRDefault="00CB2FCA" w:rsidP="00CB2FCA">
            <w:pPr>
              <w:jc w:val="center"/>
              <w:rPr>
                <w:rFonts w:eastAsia="Batang"/>
                <w:b/>
                <w:sz w:val="24"/>
                <w:szCs w:val="24"/>
                <w:lang w:eastAsia="ko-KR"/>
              </w:rPr>
            </w:pPr>
            <w:r w:rsidRPr="00CB2FCA">
              <w:rPr>
                <w:rFonts w:eastAsia="Batang"/>
                <w:b/>
                <w:sz w:val="24"/>
                <w:szCs w:val="24"/>
                <w:lang w:eastAsia="ko-KR"/>
              </w:rPr>
              <w:t>Должностные обязанности</w:t>
            </w:r>
          </w:p>
        </w:tc>
      </w:tr>
      <w:tr w:rsidR="00CB2FCA" w:rsidRPr="00CB2FCA" w:rsidTr="00CB2FCA">
        <w:tc>
          <w:tcPr>
            <w:tcW w:w="560" w:type="dxa"/>
            <w:vAlign w:val="center"/>
          </w:tcPr>
          <w:p w:rsidR="00CB2FCA" w:rsidRPr="00CB2FCA" w:rsidRDefault="00CB2FCA" w:rsidP="00CB2FCA">
            <w:pPr>
              <w:jc w:val="center"/>
              <w:rPr>
                <w:rFonts w:eastAsia="Batang"/>
                <w:sz w:val="24"/>
                <w:szCs w:val="24"/>
                <w:lang w:eastAsia="ko-KR"/>
              </w:rPr>
            </w:pPr>
            <w:r w:rsidRPr="00CB2FCA">
              <w:rPr>
                <w:rFonts w:eastAsia="Batang"/>
                <w:sz w:val="24"/>
                <w:szCs w:val="24"/>
                <w:lang w:eastAsia="ko-KR"/>
              </w:rPr>
              <w:t>1</w:t>
            </w:r>
          </w:p>
        </w:tc>
        <w:tc>
          <w:tcPr>
            <w:tcW w:w="2667" w:type="dxa"/>
            <w:vAlign w:val="center"/>
          </w:tcPr>
          <w:p w:rsidR="00CB2FCA" w:rsidRPr="00CB2FCA" w:rsidRDefault="00CB2FCA" w:rsidP="00CB2FCA">
            <w:pPr>
              <w:jc w:val="center"/>
              <w:rPr>
                <w:rFonts w:eastAsia="Batang"/>
                <w:i/>
                <w:sz w:val="24"/>
                <w:szCs w:val="24"/>
                <w:lang w:eastAsia="ko-KR"/>
              </w:rPr>
            </w:pPr>
            <w:r w:rsidRPr="00CB2FCA">
              <w:rPr>
                <w:rFonts w:eastAsia="Batang"/>
                <w:i/>
                <w:sz w:val="24"/>
                <w:szCs w:val="24"/>
                <w:lang w:eastAsia="ko-KR"/>
              </w:rPr>
              <w:t>Агент по приему заказов на экскурсии</w:t>
            </w:r>
          </w:p>
        </w:tc>
        <w:tc>
          <w:tcPr>
            <w:tcW w:w="6628" w:type="dxa"/>
          </w:tcPr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Осуществляет работу по приему и обработке заказов на экскурсии.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Консультирует клиента по правилам приема и предмету заказа.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Проверяет наличие реквизитов заказа и идентифицирует вид заказа.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Направляет заказ в соответствующие структурные подразделения экскурсионного бюро.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Координирует работу подразделений экскурсионного бюро, задействованных в реализации заказа.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Корректирует сроки и условия выполнения заказов и, в случае необходимости, информирует клиентов об изменении параметров заказа.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Ведет информационную базу (архив) о поступивших и выполненных заказах.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>Составляет необходимую отчетность.</w:t>
            </w:r>
          </w:p>
        </w:tc>
      </w:tr>
      <w:tr w:rsidR="00CB2FCA" w:rsidRPr="00CB2FCA" w:rsidTr="00CB2FCA">
        <w:tc>
          <w:tcPr>
            <w:tcW w:w="560" w:type="dxa"/>
            <w:vAlign w:val="center"/>
          </w:tcPr>
          <w:p w:rsidR="00CB2FCA" w:rsidRPr="00CB2FCA" w:rsidRDefault="00CB2FCA" w:rsidP="00CB2FCA">
            <w:pPr>
              <w:jc w:val="center"/>
              <w:rPr>
                <w:rFonts w:eastAsia="Batang"/>
                <w:sz w:val="24"/>
                <w:szCs w:val="24"/>
                <w:lang w:eastAsia="ko-KR"/>
              </w:rPr>
            </w:pPr>
            <w:r w:rsidRPr="00CB2FCA">
              <w:rPr>
                <w:rFonts w:eastAsia="Batang"/>
                <w:sz w:val="24"/>
                <w:szCs w:val="24"/>
                <w:lang w:eastAsia="ko-KR"/>
              </w:rPr>
              <w:t>2</w:t>
            </w:r>
          </w:p>
        </w:tc>
        <w:tc>
          <w:tcPr>
            <w:tcW w:w="2667" w:type="dxa"/>
            <w:vAlign w:val="center"/>
          </w:tcPr>
          <w:p w:rsidR="00CB2FCA" w:rsidRPr="00CB2FCA" w:rsidRDefault="00CB2FCA" w:rsidP="00CB2FCA">
            <w:pPr>
              <w:jc w:val="center"/>
              <w:rPr>
                <w:rFonts w:eastAsia="Batang"/>
                <w:i/>
                <w:sz w:val="24"/>
                <w:szCs w:val="24"/>
                <w:lang w:eastAsia="ko-KR"/>
              </w:rPr>
            </w:pPr>
            <w:r w:rsidRPr="00CB2FCA">
              <w:rPr>
                <w:rFonts w:eastAsia="Batang"/>
                <w:i/>
                <w:sz w:val="24"/>
                <w:szCs w:val="24"/>
                <w:lang w:eastAsia="ko-KR"/>
              </w:rPr>
              <w:t>Организатор экскурсий</w:t>
            </w:r>
          </w:p>
        </w:tc>
        <w:tc>
          <w:tcPr>
            <w:tcW w:w="6628" w:type="dxa"/>
          </w:tcPr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Определяет и удовлетворяет потребности экскурсантов (туристов) </w:t>
            </w:r>
            <w:r w:rsidRPr="00CB2FCA">
              <w:rPr>
                <w:rFonts w:eastAsia="Batang"/>
                <w:sz w:val="22"/>
                <w:szCs w:val="22"/>
                <w:lang w:eastAsia="ko-KR"/>
              </w:rPr>
              <w:lastRenderedPageBreak/>
              <w:t xml:space="preserve">в экскурсионных услугах.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Общается с экскурсантами (туристами) в рамках профессиональных обязанностей, ведет деловую переписку по вопросам организации экскурсий.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Принимает и анализирует заявки на организацию и проведение экскурсий.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>Разрабатывает новые формы и методы проведения экскурсий: пешеходных экскурсий в музеи, парковые ансамбли, сады и др.; обзорных и тематических автобусных экскурсий; экскурсий по рекам, каналам и пр.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Планирует экскурсии: стандартные обзорные, по местным достопримечательностям, по музеям или культурным центрам, загородные, специальные.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Разрабатывает программы экскурсий, организует протокольные мероприятия в начале и при завершении экскурсии, разрабатывает методики осмотра, показа и изучения объектов обзорной экскурсии.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>Организует использование различных видов транспорта для перевозки экскурсантов (туристов) при экскурсионном обслуживании, проводит инструктаж о правилах поведения на определенном виде транспорта.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>Обеспечивает сопровождение экскурсионных (туристских) групп при реализации экскурсионных программ.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Контролирует: экскурсионное сопровождение, соблюдение программ экскурсий, качество проведения экскурсий, соблюдение протокольных мероприятий. В процессе экскурсионного обслуживания поддерживает связь с главным офисом экскурсионного бюро для решения текущих организационных вопросов.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Обеспечивает безопасность экскурсантов (туристов): проводит инструктаж по безопасности и соблюдению мер предосторожности; принимает меры по обеспечению безопасности при проведении экскурсии; осуществляет контакты со службой безопасности, местными правоохранительными органами.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Организует возвращение экскурсантов (туристов) с экскурсии, организует возврат личных вещей, проводит протокольные мероприятия при завершении экскурсии. Взаимодействует с заинтересованными организациями региона в создании и дальнейшем развитии экскурсионной деятельности.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>Организует работу с жалобами экскурсантов (туристов) (принимает и анализирует сведения, содержащиеся в жалобах, принимает меры по жалобам, ведет установленную отчетность).</w:t>
            </w:r>
          </w:p>
        </w:tc>
      </w:tr>
      <w:tr w:rsidR="00CB2FCA" w:rsidRPr="00CB2FCA" w:rsidTr="00CB2FCA">
        <w:tc>
          <w:tcPr>
            <w:tcW w:w="560" w:type="dxa"/>
            <w:vAlign w:val="center"/>
          </w:tcPr>
          <w:p w:rsidR="00CB2FCA" w:rsidRPr="00CB2FCA" w:rsidRDefault="00CB2FCA" w:rsidP="00CB2FCA">
            <w:pPr>
              <w:jc w:val="center"/>
              <w:rPr>
                <w:rFonts w:eastAsia="Batang"/>
                <w:sz w:val="24"/>
                <w:szCs w:val="24"/>
                <w:lang w:eastAsia="ko-KR"/>
              </w:rPr>
            </w:pPr>
            <w:r w:rsidRPr="00CB2FCA">
              <w:rPr>
                <w:rFonts w:eastAsia="Batang"/>
                <w:sz w:val="24"/>
                <w:szCs w:val="24"/>
                <w:lang w:eastAsia="ko-KR"/>
              </w:rPr>
              <w:lastRenderedPageBreak/>
              <w:t>3</w:t>
            </w:r>
          </w:p>
        </w:tc>
        <w:tc>
          <w:tcPr>
            <w:tcW w:w="2667" w:type="dxa"/>
            <w:vAlign w:val="center"/>
          </w:tcPr>
          <w:p w:rsidR="00CB2FCA" w:rsidRPr="00CB2FCA" w:rsidRDefault="00CB2FCA" w:rsidP="00CB2FCA">
            <w:pPr>
              <w:jc w:val="center"/>
              <w:rPr>
                <w:rFonts w:eastAsia="Batang"/>
                <w:i/>
                <w:sz w:val="24"/>
                <w:szCs w:val="24"/>
                <w:lang w:eastAsia="ko-KR"/>
              </w:rPr>
            </w:pPr>
            <w:r w:rsidRPr="00CB2FCA">
              <w:rPr>
                <w:rFonts w:eastAsia="Batang"/>
                <w:i/>
                <w:sz w:val="24"/>
                <w:szCs w:val="24"/>
                <w:lang w:eastAsia="ko-KR"/>
              </w:rPr>
              <w:t>Экскурсовод</w:t>
            </w:r>
          </w:p>
        </w:tc>
        <w:tc>
          <w:tcPr>
            <w:tcW w:w="6628" w:type="dxa"/>
          </w:tcPr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>Предоставляет экскурсионные услуги в соответствии с утвержденными руководителем экскурсионного бюро маршрутами, технологическими картами согласно методикам проведения экскурсий, контрольным текстам и иным документам, предусмотренным национальными стандартами.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>Постоянно обновляет «портфель экскурсовода», собирает и изучает исторические материалы и документы, изучает материалы архивов, статистические данные, иные документы и материалы, содержащие сведения об объектах экскурсий.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Готовит индивидуальные тексты экскурсий, публичных выступлений.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Участвует в разработке новых тем, экскурсий, осваивает новые темы и варианты экскурсий для различных групп населения.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Разрабатывает технику экскурсионных рассказов, публичных </w:t>
            </w:r>
            <w:r w:rsidRPr="00CB2FCA">
              <w:rPr>
                <w:rFonts w:eastAsia="Batang"/>
                <w:sz w:val="22"/>
                <w:szCs w:val="22"/>
                <w:lang w:eastAsia="ko-KR"/>
              </w:rPr>
              <w:lastRenderedPageBreak/>
              <w:t xml:space="preserve">выступлений, ответов на вопросы.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Получает информацию о месте и времени прибытия экскурсантов (туристов), организует их встречу в условленном месте.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Устанавливает количество экскурсантов (туристов) в экскурсионной (туристской) группе. Удостоверяет принадлежность экскурсантов (туристов) к экскурсионной (туристской) группе, проводит протокольные мероприятия.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Выбирает оптимальное месторасположение экскурсионной (туристской) группы для проведения экскурсии.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Читает экскурсионные лекции по культуре и истории, рассказывает о традициях и обычаях региона, знакомит экскурсантов (туристов) с достопримечательностями.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Проводит экскурсию по музею или культурному центру, сопровождает экскурсионными пояснениями и рассказами осмотр и показ экспозиций музея и других объектов показа.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Проводит инструктаж по соблюдению мер предосторожности при проведении экскурсии.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Организует бережное отношение экскурсантов (туристов) к санитарно-экологическому состоянию окружающей среды на маршруте.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Отвечает на общие и профессиональные вопросы экскурсантов (туристов) по теме экскурсии.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Заполняет экскурсионные путевки и иную экскурсионную документацию.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При заболеваниях экскурсантов (туристов), травмах оказывает </w:t>
            </w:r>
            <w:r w:rsidRPr="00685ECE">
              <w:rPr>
                <w:rFonts w:eastAsia="Batang"/>
                <w:sz w:val="22"/>
                <w:szCs w:val="22"/>
                <w:lang w:eastAsia="ko-KR"/>
              </w:rPr>
              <w:t>первую помощь,</w:t>
            </w: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 организует вызов соответствующих служб «скорой помощи», спасателей.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Координирует поведение экскурсионной (туристской) группы при наступлении чрезвычайной ситуации, сообщает соответствующим инстанциям о возникновении чрезвычайных ситуаций.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Анализирует замечания и предложения экскурсантов (туристов) относительно качества предоставляемых экскурсионных услуг, вносит предложения по их совершенствованию.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>Ведет установленную отчетность.</w:t>
            </w:r>
          </w:p>
        </w:tc>
      </w:tr>
      <w:tr w:rsidR="00CB2FCA" w:rsidRPr="00CB2FCA" w:rsidTr="00CB2FCA">
        <w:tc>
          <w:tcPr>
            <w:tcW w:w="560" w:type="dxa"/>
            <w:vAlign w:val="center"/>
          </w:tcPr>
          <w:p w:rsidR="00CB2FCA" w:rsidRPr="00CB2FCA" w:rsidRDefault="004A5A2B" w:rsidP="00CB2FCA">
            <w:pPr>
              <w:jc w:val="center"/>
              <w:rPr>
                <w:rFonts w:eastAsia="Batang"/>
                <w:sz w:val="24"/>
                <w:szCs w:val="24"/>
                <w:lang w:eastAsia="ko-KR"/>
              </w:rPr>
            </w:pPr>
            <w:r>
              <w:rPr>
                <w:rFonts w:eastAsia="Batang"/>
                <w:sz w:val="24"/>
                <w:szCs w:val="24"/>
                <w:lang w:eastAsia="ko-KR"/>
              </w:rPr>
              <w:lastRenderedPageBreak/>
              <w:t>4</w:t>
            </w:r>
          </w:p>
        </w:tc>
        <w:tc>
          <w:tcPr>
            <w:tcW w:w="2667" w:type="dxa"/>
            <w:vAlign w:val="center"/>
          </w:tcPr>
          <w:p w:rsidR="00CB2FCA" w:rsidRPr="00CB2FCA" w:rsidRDefault="00CB2FCA" w:rsidP="00685ECE">
            <w:pPr>
              <w:jc w:val="center"/>
              <w:rPr>
                <w:rFonts w:eastAsia="Batang"/>
                <w:i/>
                <w:sz w:val="24"/>
                <w:szCs w:val="24"/>
                <w:lang w:eastAsia="ko-KR"/>
              </w:rPr>
            </w:pPr>
            <w:r w:rsidRPr="00CB2FCA">
              <w:rPr>
                <w:rFonts w:eastAsia="Batang"/>
                <w:i/>
                <w:sz w:val="24"/>
                <w:szCs w:val="24"/>
                <w:lang w:eastAsia="ko-KR"/>
              </w:rPr>
              <w:t>Управляющий экскурсионным бюро</w:t>
            </w:r>
            <w:r w:rsidR="00685ECE">
              <w:rPr>
                <w:rFonts w:eastAsia="Batang"/>
                <w:i/>
                <w:sz w:val="24"/>
                <w:szCs w:val="24"/>
                <w:lang w:eastAsia="ko-KR"/>
              </w:rPr>
              <w:t xml:space="preserve"> </w:t>
            </w:r>
          </w:p>
        </w:tc>
        <w:tc>
          <w:tcPr>
            <w:tcW w:w="6628" w:type="dxa"/>
          </w:tcPr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Осуществляет общее руководство основной, административно-хозяйственной и финансово-экономической деятельностью экскурсионного бюро. Определяет концепцию и стратегию развития экскурсионного бюро.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>Утверждает текущие и перспективные планы работы и контролирует их выполнение.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 Определяет условия и заключает договоры, связанные с деятельностью экскурсионного бюро, организует разработку программ и технологических документов экскурсионных маршрутов, контролирует выполнение этих документов и условий выполнения договоров.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Утверждает штатное расписание и смету расходов экскурсионного бюро и обеспечивает их экономное и рациональное использование.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Организует работу по выявлению и анализу проблем в работе экскурсионного бюро, рассмотрению замечаний и предложений клиентов, управлению и разрешению конфликтных ситуаций.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Организует составление и своевременное представление установленной отчетности.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Обеспечивает укрепление трудовой и производственной дисциплины, соблюдение правил по охране труда и пожарной безопасности. </w:t>
            </w:r>
          </w:p>
          <w:p w:rsidR="00CB2FCA" w:rsidRPr="00CB2FCA" w:rsidRDefault="00CB2FCA" w:rsidP="00CB2FCA">
            <w:pPr>
              <w:jc w:val="both"/>
              <w:rPr>
                <w:rFonts w:eastAsia="Batang"/>
                <w:sz w:val="22"/>
                <w:szCs w:val="22"/>
                <w:lang w:eastAsia="ko-KR"/>
              </w:rPr>
            </w:pPr>
            <w:r w:rsidRPr="00CB2FCA">
              <w:rPr>
                <w:rFonts w:eastAsia="Batang"/>
                <w:sz w:val="22"/>
                <w:szCs w:val="22"/>
                <w:lang w:eastAsia="ko-KR"/>
              </w:rPr>
              <w:t xml:space="preserve">Осуществляет прогнозирование и планирование объемов </w:t>
            </w:r>
            <w:r w:rsidRPr="00CB2FCA">
              <w:rPr>
                <w:rFonts w:eastAsia="Batang"/>
                <w:sz w:val="22"/>
                <w:szCs w:val="22"/>
                <w:lang w:eastAsia="ko-KR"/>
              </w:rPr>
              <w:lastRenderedPageBreak/>
              <w:t>реализации услуг, руководство маркетингом и продажами экскурсионных услуг, организует и проводит деловые переговоры и рекламные кампании, организует проведение презентаций.</w:t>
            </w:r>
          </w:p>
        </w:tc>
      </w:tr>
    </w:tbl>
    <w:p w:rsidR="00CB2FCA" w:rsidRDefault="00CB2FCA" w:rsidP="00071FE0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</w:p>
    <w:p w:rsidR="004A5A2B" w:rsidRPr="001F23CB" w:rsidRDefault="004A5A2B" w:rsidP="004A5A2B">
      <w:pPr>
        <w:spacing w:after="0" w:line="360" w:lineRule="auto"/>
        <w:ind w:firstLine="709"/>
        <w:jc w:val="right"/>
        <w:rPr>
          <w:rFonts w:ascii="Times New Roman" w:eastAsia="Batang" w:hAnsi="Times New Roman" w:cs="Times New Roman"/>
          <w:b/>
          <w:lang w:eastAsia="ko-KR"/>
        </w:rPr>
      </w:pPr>
      <w:r w:rsidRPr="001F23CB">
        <w:rPr>
          <w:rFonts w:ascii="Times New Roman" w:eastAsia="Batang" w:hAnsi="Times New Roman" w:cs="Times New Roman"/>
          <w:b/>
          <w:lang w:eastAsia="ko-KR"/>
        </w:rPr>
        <w:t>Таблица 2</w:t>
      </w:r>
    </w:p>
    <w:p w:rsidR="004A5A2B" w:rsidRPr="001F23CB" w:rsidRDefault="004A5A2B" w:rsidP="004A5A2B">
      <w:pPr>
        <w:spacing w:after="0" w:line="240" w:lineRule="auto"/>
        <w:ind w:firstLine="709"/>
        <w:jc w:val="right"/>
        <w:rPr>
          <w:rFonts w:ascii="Times New Roman" w:eastAsia="Batang" w:hAnsi="Times New Roman" w:cs="Times New Roman"/>
          <w:b/>
          <w:lang w:eastAsia="ko-KR"/>
        </w:rPr>
      </w:pPr>
      <w:r w:rsidRPr="001F23CB">
        <w:rPr>
          <w:rFonts w:ascii="Times New Roman" w:eastAsia="Batang" w:hAnsi="Times New Roman" w:cs="Times New Roman"/>
          <w:b/>
          <w:lang w:eastAsia="ko-KR"/>
        </w:rPr>
        <w:t>Описание трудовых функций ассистента экскурсовода (гида)</w:t>
      </w:r>
    </w:p>
    <w:p w:rsidR="004A5A2B" w:rsidRPr="001F23CB" w:rsidRDefault="004A5A2B" w:rsidP="004A5A2B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</w:p>
    <w:tbl>
      <w:tblPr>
        <w:tblStyle w:val="af"/>
        <w:tblW w:w="0" w:type="auto"/>
        <w:tblLook w:val="04A0"/>
      </w:tblPr>
      <w:tblGrid>
        <w:gridCol w:w="560"/>
        <w:gridCol w:w="2667"/>
        <w:gridCol w:w="6628"/>
      </w:tblGrid>
      <w:tr w:rsidR="004A5A2B" w:rsidRPr="00CB2FCA" w:rsidTr="0016393B">
        <w:tc>
          <w:tcPr>
            <w:tcW w:w="560" w:type="dxa"/>
            <w:vAlign w:val="center"/>
          </w:tcPr>
          <w:p w:rsidR="004A5A2B" w:rsidRPr="001F23CB" w:rsidRDefault="004A5A2B" w:rsidP="0016393B">
            <w:pPr>
              <w:jc w:val="center"/>
              <w:rPr>
                <w:rFonts w:eastAsia="Batang"/>
                <w:sz w:val="24"/>
                <w:szCs w:val="24"/>
                <w:lang w:eastAsia="ko-KR"/>
              </w:rPr>
            </w:pPr>
            <w:r w:rsidRPr="001F23CB">
              <w:rPr>
                <w:rFonts w:eastAsia="Batang"/>
                <w:sz w:val="24"/>
                <w:szCs w:val="24"/>
                <w:lang w:eastAsia="ko-KR"/>
              </w:rPr>
              <w:t>1</w:t>
            </w:r>
          </w:p>
        </w:tc>
        <w:tc>
          <w:tcPr>
            <w:tcW w:w="2667" w:type="dxa"/>
            <w:vAlign w:val="center"/>
          </w:tcPr>
          <w:p w:rsidR="004A5A2B" w:rsidRPr="001F23CB" w:rsidRDefault="004A5A2B" w:rsidP="0016393B">
            <w:pPr>
              <w:jc w:val="center"/>
              <w:rPr>
                <w:rFonts w:eastAsia="Batang"/>
                <w:i/>
                <w:sz w:val="24"/>
                <w:szCs w:val="24"/>
                <w:lang w:eastAsia="ko-KR"/>
              </w:rPr>
            </w:pPr>
            <w:r w:rsidRPr="001F23CB">
              <w:rPr>
                <w:rFonts w:eastAsia="Batang"/>
                <w:i/>
                <w:sz w:val="24"/>
                <w:szCs w:val="24"/>
                <w:lang w:eastAsia="ko-KR"/>
              </w:rPr>
              <w:t>Ассистент экскурсовода (гида)</w:t>
            </w:r>
          </w:p>
        </w:tc>
        <w:tc>
          <w:tcPr>
            <w:tcW w:w="6628" w:type="dxa"/>
          </w:tcPr>
          <w:p w:rsidR="004A5A2B" w:rsidRPr="001F23CB" w:rsidRDefault="004A5A2B" w:rsidP="0016393B">
            <w:pPr>
              <w:jc w:val="both"/>
              <w:rPr>
                <w:rFonts w:eastAsia="Batang"/>
                <w:lang w:eastAsia="ko-KR"/>
              </w:rPr>
            </w:pPr>
            <w:r w:rsidRPr="001F23CB">
              <w:rPr>
                <w:rFonts w:eastAsia="Batang"/>
                <w:sz w:val="22"/>
                <w:szCs w:val="22"/>
                <w:lang w:eastAsia="ko-KR"/>
              </w:rPr>
              <w:t>Участвует в сопровождении процесса оказания экскурсионных услуг, информировании экскурсантов / туристов о программе экскурсионного обслуживания, оказывает организационную и иную помощь экскурсоводу (гиду) в процессе проведения экскурсии.</w:t>
            </w:r>
          </w:p>
        </w:tc>
      </w:tr>
    </w:tbl>
    <w:p w:rsidR="004A5A2B" w:rsidRDefault="004A5A2B" w:rsidP="00071FE0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</w:p>
    <w:p w:rsidR="00880F05" w:rsidRPr="007B4940" w:rsidRDefault="00E27227" w:rsidP="00071FE0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Сегодня в экскурсионной деятельности </w:t>
      </w:r>
      <w:r w:rsidR="00685ECE"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развиваются различные инновационные направления: </w:t>
      </w:r>
      <w:r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>разработк</w:t>
      </w:r>
      <w:r w:rsidR="00685ECE"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>а</w:t>
      </w:r>
      <w:r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 </w:t>
      </w:r>
      <w:r w:rsidR="00685ECE"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>новых видов и форм</w:t>
      </w:r>
      <w:r w:rsidR="00880F05"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 </w:t>
      </w:r>
      <w:r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>экскурсионных программ, использовани</w:t>
      </w:r>
      <w:r w:rsidR="00685ECE"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>е</w:t>
      </w:r>
      <w:r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 технических средств в экскурсионном процессе, создани</w:t>
      </w:r>
      <w:r w:rsidR="00685ECE"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>е</w:t>
      </w:r>
      <w:r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 экскурсионного контента, </w:t>
      </w:r>
      <w:r w:rsidR="007B4940"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новые </w:t>
      </w:r>
      <w:r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>технологи</w:t>
      </w:r>
      <w:r w:rsidR="007B4940"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>и</w:t>
      </w:r>
      <w:r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 экскурсионного обслуживания</w:t>
      </w:r>
      <w:r w:rsidR="00880F05"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>, методик</w:t>
      </w:r>
      <w:r w:rsidR="007B4940"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>а</w:t>
      </w:r>
      <w:r w:rsidR="00880F05"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 экскурсионной работы и др</w:t>
      </w:r>
      <w:r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. </w:t>
      </w:r>
      <w:r w:rsidR="00880F05"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В компетенции «Организация экскурсионных услуг» </w:t>
      </w:r>
      <w:r w:rsidR="007B4940"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>учтены</w:t>
      </w:r>
      <w:r w:rsidR="00880F05"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 современные и актуальные требования к организации рабочих и производственных процессов в экскурсионной деятельности.</w:t>
      </w:r>
    </w:p>
    <w:p w:rsidR="007B4940" w:rsidRPr="007B4940" w:rsidRDefault="00880F05" w:rsidP="00071FE0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Помимо квалификационных характеристик </w:t>
      </w:r>
      <w:r w:rsidR="007B4940"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>должностей работников организаций, осуществляющих экскурсионную деятельность, в компетенции важны умения перспективно мыслить, создавать новые рыночные продукты, применять инновационные технологии в экскурсионной деятельности, развивать проекты в межпредметных и межотраслевых областях. Все это отражено в «Атласе новых профессий»</w:t>
      </w:r>
      <w:r w:rsidR="007B4940" w:rsidRPr="007B4940">
        <w:rPr>
          <w:rFonts w:ascii="Times New Roman" w:hAnsi="Times New Roman" w:cs="Times New Roman"/>
        </w:rPr>
        <w:t>,</w:t>
      </w:r>
      <w:r w:rsidR="007B4940" w:rsidRPr="007B4940">
        <w:t xml:space="preserve"> </w:t>
      </w:r>
      <w:r w:rsidR="007B4940"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где предложено описание новых видов профессиональной деятельности экскурсионной направленности: </w:t>
      </w:r>
    </w:p>
    <w:p w:rsidR="00E27227" w:rsidRDefault="00880F05" w:rsidP="00071FE0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- Игрофикатор туристического опыта. </w:t>
      </w:r>
      <w:r w:rsidR="00E27227"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>Специалист, создающий туристи</w:t>
      </w:r>
      <w:r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>ческие игры на основе разных до</w:t>
      </w:r>
      <w:r w:rsidR="00E27227"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>стопримечательностей, исторических фактов и местных культурных</w:t>
      </w:r>
      <w:r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 </w:t>
      </w:r>
      <w:r w:rsidR="00E27227"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особенностей. Поскольку туристы </w:t>
      </w:r>
      <w:r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>все чаще ждут от путешествий не</w:t>
      </w:r>
      <w:r w:rsidR="00E27227"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>обычного эмоционального опыта,</w:t>
      </w:r>
      <w:r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 конкурентные преимущества полу</w:t>
      </w:r>
      <w:r w:rsidR="00E27227"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>чит тот, кто сможет превратить экск</w:t>
      </w:r>
      <w:r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>урсию или мастер- класс в захва</w:t>
      </w:r>
      <w:r w:rsidR="00E27227"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>тывающую игру.</w:t>
      </w:r>
    </w:p>
    <w:p w:rsidR="000772F0" w:rsidRPr="001F23CB" w:rsidRDefault="000772F0" w:rsidP="00071FE0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- Режиссер индивидуальных туров. Профессиональный гид, способный разрабатывать и лично проводить уникальные туры по запросам конкретных клиентов. Эта профессия в каком-то смысле существует уже сейчас (например, сервис Airbnb позволяет гидам публиковать предложения об авторских экскурсиях), однако будет становиться массовой по мере исчезновения традиционных туроператоров.</w:t>
      </w:r>
    </w:p>
    <w:p w:rsidR="00880F05" w:rsidRPr="007B4940" w:rsidRDefault="00880F05" w:rsidP="00071FE0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- Коуч по межкультурной коммуникации для экскурсоводов. Специалист, который учит гидов находить общий язык с представителями разных поколений и культур. Поскольку туристические группы будут все более разнообразными по составу (это касается и возраста, и национальности, и </w:t>
      </w: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lastRenderedPageBreak/>
        <w:t>культурных кодов), востребованный</w:t>
      </w:r>
      <w:r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 экскурсовод должен быть гибким и владеть разными языками и стилями общения.</w:t>
      </w:r>
    </w:p>
    <w:p w:rsidR="00E27227" w:rsidRPr="007B4940" w:rsidRDefault="00E802B7" w:rsidP="00071FE0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>- Куратор виртуального музея. Специалист, который с командой дизайнеров и программистов работает над эстетикой и юзабилити виртуального музея, следит за оцифровкой культурных объектов, придумывает виртуальные экскурсии и мультимедийные проекты и т. д.</w:t>
      </w:r>
    </w:p>
    <w:p w:rsidR="00E802B7" w:rsidRPr="007B4940" w:rsidRDefault="00E802B7" w:rsidP="00071FE0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>- Разработчик мобильных арт-гидов. Специалист, который разрабатывает мобильные приложения, помогающие людям знакомиться с искусством. В первую очередь — аудиогиды и приложения с дополненной реальностью, позволяющие устраивать себе насыщенные самостоятельные экскурсии (как, например, аудио-экскурсия по булгаковской Москве от Михаила Зыгаря)</w:t>
      </w:r>
      <w:r w:rsidR="003F67E8" w:rsidRPr="003F67E8">
        <w:rPr>
          <w:rStyle w:val="af6"/>
          <w:rFonts w:ascii="Times New Roman" w:eastAsia="Batang" w:hAnsi="Times New Roman" w:cs="Times New Roman"/>
          <w:sz w:val="28"/>
          <w:szCs w:val="28"/>
          <w:lang w:eastAsia="ko-KR"/>
        </w:rPr>
        <w:t xml:space="preserve"> </w:t>
      </w:r>
      <w:r w:rsidR="003F67E8" w:rsidRPr="007B4940">
        <w:rPr>
          <w:rStyle w:val="af6"/>
          <w:rFonts w:ascii="Times New Roman" w:eastAsia="Batang" w:hAnsi="Times New Roman" w:cs="Times New Roman"/>
          <w:sz w:val="28"/>
          <w:szCs w:val="28"/>
          <w:lang w:eastAsia="ko-KR"/>
        </w:rPr>
        <w:footnoteReference w:id="3"/>
      </w:r>
      <w:r w:rsidRPr="007B4940">
        <w:rPr>
          <w:rFonts w:ascii="Times New Roman" w:eastAsia="Batang" w:hAnsi="Times New Roman" w:cs="Times New Roman"/>
          <w:sz w:val="28"/>
          <w:szCs w:val="28"/>
          <w:lang w:eastAsia="ko-KR"/>
        </w:rPr>
        <w:t>.</w:t>
      </w:r>
    </w:p>
    <w:p w:rsidR="00CB2FCA" w:rsidRPr="003F67E8" w:rsidRDefault="00E802B7" w:rsidP="00071FE0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3F67E8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Основополагающие требования к умениям, знаниям и навыкам, проверяемым в компетенции и представленным в </w:t>
      </w:r>
      <w:r w:rsidRPr="003F67E8">
        <w:rPr>
          <w:rFonts w:ascii="Times New Roman" w:eastAsia="Batang" w:hAnsi="Times New Roman" w:cs="Times New Roman"/>
          <w:sz w:val="28"/>
          <w:szCs w:val="28"/>
          <w:lang w:val="en-US" w:eastAsia="ko-KR"/>
        </w:rPr>
        <w:t>WSSS</w:t>
      </w:r>
      <w:r w:rsidRPr="003F67E8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 по компетенции, сформулированы в соответствии</w:t>
      </w:r>
      <w:r w:rsidR="007B4940" w:rsidRPr="003F67E8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 с</w:t>
      </w:r>
      <w:r w:rsidR="00CB2FCA" w:rsidRPr="003F67E8">
        <w:rPr>
          <w:rFonts w:ascii="Times New Roman" w:eastAsia="Batang" w:hAnsi="Times New Roman" w:cs="Times New Roman"/>
          <w:sz w:val="28"/>
          <w:szCs w:val="28"/>
          <w:lang w:eastAsia="ko-KR"/>
        </w:rPr>
        <w:t>:</w:t>
      </w:r>
    </w:p>
    <w:p w:rsidR="00CB2FCA" w:rsidRPr="003F67E8" w:rsidRDefault="00CB2FCA" w:rsidP="00071FE0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3F67E8">
        <w:rPr>
          <w:rFonts w:ascii="Times New Roman" w:eastAsia="Batang" w:hAnsi="Times New Roman" w:cs="Times New Roman"/>
          <w:sz w:val="28"/>
          <w:szCs w:val="28"/>
          <w:lang w:eastAsia="ko-KR"/>
        </w:rPr>
        <w:t>−</w:t>
      </w:r>
      <w:r w:rsidRPr="003F67E8">
        <w:rPr>
          <w:rFonts w:ascii="Times New Roman" w:eastAsia="Batang" w:hAnsi="Times New Roman" w:cs="Times New Roman"/>
          <w:sz w:val="28"/>
          <w:szCs w:val="28"/>
          <w:lang w:eastAsia="ko-KR"/>
        </w:rPr>
        <w:tab/>
        <w:t>профессиональным стандартом «Экскурсовод (гид)» (утвержден приказом Минтруда России от 04.08.2014г.  № 539н (ред. от 12.12.2016);</w:t>
      </w:r>
    </w:p>
    <w:p w:rsidR="00CB2FCA" w:rsidRPr="003F67E8" w:rsidRDefault="00CB2FCA" w:rsidP="00071FE0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3F67E8">
        <w:rPr>
          <w:rFonts w:ascii="Times New Roman" w:eastAsia="Batang" w:hAnsi="Times New Roman" w:cs="Times New Roman"/>
          <w:sz w:val="28"/>
          <w:szCs w:val="28"/>
          <w:lang w:eastAsia="ko-KR"/>
        </w:rPr>
        <w:t>−</w:t>
      </w:r>
      <w:r w:rsidRPr="003F67E8">
        <w:rPr>
          <w:rFonts w:ascii="Times New Roman" w:eastAsia="Batang" w:hAnsi="Times New Roman" w:cs="Times New Roman"/>
          <w:sz w:val="28"/>
          <w:szCs w:val="28"/>
          <w:lang w:eastAsia="ko-KR"/>
        </w:rPr>
        <w:tab/>
        <w:t>приказом Минтруда РФ от 10.06.2021 N 394н «Об утверждении профессионального стандарта «Экскурсовод (гид)» (зарегистрировано в Минюсте РФ 15.07.2021 N 64271)</w:t>
      </w:r>
      <w:r w:rsidR="007B4940" w:rsidRPr="003F67E8">
        <w:rPr>
          <w:rFonts w:ascii="Times New Roman" w:eastAsia="Batang" w:hAnsi="Times New Roman" w:cs="Times New Roman"/>
          <w:sz w:val="28"/>
          <w:szCs w:val="28"/>
          <w:lang w:eastAsia="ko-KR"/>
        </w:rPr>
        <w:t>»;</w:t>
      </w:r>
    </w:p>
    <w:p w:rsidR="007B4940" w:rsidRPr="003F67E8" w:rsidRDefault="00CB2FCA" w:rsidP="00071FE0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3F67E8">
        <w:rPr>
          <w:rFonts w:ascii="Times New Roman" w:eastAsia="Batang" w:hAnsi="Times New Roman" w:cs="Times New Roman"/>
          <w:sz w:val="28"/>
          <w:szCs w:val="28"/>
          <w:lang w:eastAsia="ko-KR"/>
        </w:rPr>
        <w:t>−</w:t>
      </w:r>
      <w:r w:rsidRPr="003F67E8">
        <w:rPr>
          <w:rFonts w:ascii="Times New Roman" w:eastAsia="Batang" w:hAnsi="Times New Roman" w:cs="Times New Roman"/>
          <w:sz w:val="28"/>
          <w:szCs w:val="28"/>
          <w:lang w:eastAsia="ko-KR"/>
        </w:rPr>
        <w:tab/>
        <w:t>Единым квалификационным справочником должностей руководителей, специалистов и других служащих (ЕКС), раздел «Квалификационные характеристики должностей работников организаций сферы туризма» (квалификационные характеристики должностей работников организаций, осуществляющих экскурсионную деятельность) (утв. Приказом Минздравсоцраз</w:t>
      </w:r>
      <w:r w:rsidR="000A168F" w:rsidRPr="003F67E8">
        <w:rPr>
          <w:rFonts w:ascii="Times New Roman" w:eastAsia="Batang" w:hAnsi="Times New Roman" w:cs="Times New Roman"/>
          <w:sz w:val="28"/>
          <w:szCs w:val="28"/>
          <w:lang w:eastAsia="ko-KR"/>
        </w:rPr>
        <w:t>вития РФ от 12.03.2012 N 220н).</w:t>
      </w:r>
    </w:p>
    <w:p w:rsidR="00E802B7" w:rsidRPr="00CB2FCA" w:rsidRDefault="00E802B7" w:rsidP="00071FE0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3F67E8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Конкурсное задание </w:t>
      </w:r>
      <w:r w:rsidR="000A168F" w:rsidRPr="003F67E8">
        <w:rPr>
          <w:rFonts w:ascii="Times New Roman" w:eastAsia="Batang" w:hAnsi="Times New Roman" w:cs="Times New Roman"/>
          <w:sz w:val="28"/>
          <w:szCs w:val="28"/>
          <w:lang w:eastAsia="ko-KR"/>
        </w:rPr>
        <w:t>компетенции</w:t>
      </w:r>
      <w:r w:rsidRPr="003F67E8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 разработано и выполнен</w:t>
      </w:r>
      <w:r w:rsidR="000A168F" w:rsidRPr="003F67E8">
        <w:rPr>
          <w:rFonts w:ascii="Times New Roman" w:eastAsia="Batang" w:hAnsi="Times New Roman" w:cs="Times New Roman"/>
          <w:sz w:val="28"/>
          <w:szCs w:val="28"/>
          <w:lang w:eastAsia="ko-KR"/>
        </w:rPr>
        <w:t>о</w:t>
      </w:r>
      <w:r w:rsidRPr="003F67E8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 в соответствии с указанными выше требованиями.</w:t>
      </w:r>
    </w:p>
    <w:p w:rsidR="00CB2FCA" w:rsidRDefault="00CB2FCA" w:rsidP="00976338">
      <w:pPr>
        <w:spacing w:after="0"/>
        <w:rPr>
          <w:rFonts w:ascii="Times New Roman" w:eastAsia="Times New Roman" w:hAnsi="Times New Roman" w:cs="Times New Roman"/>
          <w:sz w:val="16"/>
          <w:szCs w:val="16"/>
          <w:highlight w:val="white"/>
        </w:rPr>
      </w:pPr>
    </w:p>
    <w:p w:rsidR="00DE39D8" w:rsidRPr="00A204BB" w:rsidRDefault="00AA2B8A" w:rsidP="00976338">
      <w:pPr>
        <w:pStyle w:val="-2"/>
        <w:spacing w:after="0"/>
        <w:jc w:val="both"/>
        <w:rPr>
          <w:rFonts w:ascii="Times New Roman" w:hAnsi="Times New Roman"/>
        </w:rPr>
      </w:pPr>
      <w:bookmarkStart w:id="3" w:name="_Toc82887571"/>
      <w:r w:rsidRPr="00A204BB">
        <w:rPr>
          <w:rFonts w:ascii="Times New Roman" w:hAnsi="Times New Roman"/>
        </w:rPr>
        <w:t xml:space="preserve">1.2. </w:t>
      </w:r>
      <w:r w:rsidR="00E857D6" w:rsidRPr="00A204BB">
        <w:rPr>
          <w:rFonts w:ascii="Times New Roman" w:hAnsi="Times New Roman"/>
        </w:rPr>
        <w:t xml:space="preserve">ВАЖНОСТЬ И ЗНАЧЕНИЕ НАСТОЯЩЕГО </w:t>
      </w:r>
      <w:r w:rsidR="00DE39D8" w:rsidRPr="00A204BB">
        <w:rPr>
          <w:rFonts w:ascii="Times New Roman" w:hAnsi="Times New Roman"/>
        </w:rPr>
        <w:t>ДОКУМЕНТА</w:t>
      </w:r>
      <w:bookmarkEnd w:id="3"/>
    </w:p>
    <w:p w:rsidR="004254FE" w:rsidRPr="00A204BB" w:rsidRDefault="00DE39D8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Документ содержит информацию о стандартах, которые предъявляются участникам для возможности участия в соревнованиях, а также принципы, методы и процедуры, которые регулируют соревнования. </w:t>
      </w:r>
      <w:r w:rsidR="004254FE" w:rsidRPr="00A204BB">
        <w:rPr>
          <w:rFonts w:ascii="Times New Roman" w:hAnsi="Times New Roman" w:cs="Times New Roman"/>
          <w:sz w:val="28"/>
          <w:szCs w:val="28"/>
        </w:rPr>
        <w:t xml:space="preserve">При этом </w:t>
      </w:r>
      <w:r w:rsidR="004254FE" w:rsidRPr="00A204BB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="004254FE" w:rsidRPr="00A204BB">
        <w:rPr>
          <w:rFonts w:ascii="Times New Roman" w:hAnsi="Times New Roman" w:cs="Times New Roman"/>
          <w:sz w:val="28"/>
          <w:szCs w:val="28"/>
        </w:rPr>
        <w:t xml:space="preserve"> признаёт авторское право </w:t>
      </w:r>
      <w:r w:rsidR="004254FE" w:rsidRPr="00A204BB">
        <w:rPr>
          <w:rFonts w:ascii="Times New Roman" w:hAnsi="Times New Roman" w:cs="Times New Roman"/>
          <w:sz w:val="28"/>
          <w:szCs w:val="28"/>
          <w:lang w:val="en-US"/>
        </w:rPr>
        <w:t>WorldSkillsInternational</w:t>
      </w:r>
      <w:r w:rsidR="004254FE" w:rsidRPr="00A204BB">
        <w:rPr>
          <w:rFonts w:ascii="Times New Roman" w:hAnsi="Times New Roman" w:cs="Times New Roman"/>
          <w:sz w:val="28"/>
          <w:szCs w:val="28"/>
        </w:rPr>
        <w:t xml:space="preserve"> (</w:t>
      </w:r>
      <w:r w:rsidR="004254FE" w:rsidRPr="00A204BB">
        <w:rPr>
          <w:rFonts w:ascii="Times New Roman" w:hAnsi="Times New Roman" w:cs="Times New Roman"/>
          <w:sz w:val="28"/>
          <w:szCs w:val="28"/>
          <w:lang w:val="en-US"/>
        </w:rPr>
        <w:t>WSI</w:t>
      </w:r>
      <w:r w:rsidR="004254FE" w:rsidRPr="00A204BB">
        <w:rPr>
          <w:rFonts w:ascii="Times New Roman" w:hAnsi="Times New Roman" w:cs="Times New Roman"/>
          <w:sz w:val="28"/>
          <w:szCs w:val="28"/>
        </w:rPr>
        <w:t xml:space="preserve">). </w:t>
      </w:r>
      <w:r w:rsidR="004254FE" w:rsidRPr="00A204BB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="004254FE" w:rsidRPr="00A204BB">
        <w:rPr>
          <w:rFonts w:ascii="Times New Roman" w:hAnsi="Times New Roman" w:cs="Times New Roman"/>
          <w:sz w:val="28"/>
          <w:szCs w:val="28"/>
        </w:rPr>
        <w:t xml:space="preserve"> также признаёт права интеллектуальной собственности </w:t>
      </w:r>
      <w:r w:rsidR="004254FE" w:rsidRPr="00A204BB">
        <w:rPr>
          <w:rFonts w:ascii="Times New Roman" w:hAnsi="Times New Roman" w:cs="Times New Roman"/>
          <w:sz w:val="28"/>
          <w:szCs w:val="28"/>
          <w:lang w:val="en-US"/>
        </w:rPr>
        <w:t>WSI</w:t>
      </w:r>
      <w:r w:rsidR="004254FE" w:rsidRPr="00A204BB">
        <w:rPr>
          <w:rFonts w:ascii="Times New Roman" w:hAnsi="Times New Roman" w:cs="Times New Roman"/>
          <w:sz w:val="28"/>
          <w:szCs w:val="28"/>
        </w:rPr>
        <w:t xml:space="preserve"> в отношении принципов, методов и процедур оценки.</w:t>
      </w:r>
    </w:p>
    <w:p w:rsidR="00DE39D8" w:rsidRPr="00A204BB" w:rsidRDefault="00DE39D8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Каждый эксперт и участник должен знать и понимать данное Техническое описание.</w:t>
      </w:r>
    </w:p>
    <w:p w:rsidR="00DE39D8" w:rsidRPr="00A204BB" w:rsidRDefault="00AA2B8A" w:rsidP="00C17B01">
      <w:pPr>
        <w:pStyle w:val="-2"/>
        <w:spacing w:before="0" w:after="0"/>
        <w:jc w:val="both"/>
        <w:rPr>
          <w:rFonts w:ascii="Times New Roman" w:hAnsi="Times New Roman"/>
          <w:caps/>
        </w:rPr>
      </w:pPr>
      <w:bookmarkStart w:id="4" w:name="_Toc82887572"/>
      <w:r w:rsidRPr="00A204BB">
        <w:rPr>
          <w:rFonts w:ascii="Times New Roman" w:hAnsi="Times New Roman"/>
          <w:caps/>
        </w:rPr>
        <w:lastRenderedPageBreak/>
        <w:t xml:space="preserve">1.3. </w:t>
      </w:r>
      <w:r w:rsidR="00E857D6" w:rsidRPr="00A204BB">
        <w:rPr>
          <w:rFonts w:ascii="Times New Roman" w:hAnsi="Times New Roman"/>
          <w:caps/>
        </w:rPr>
        <w:t>АССОЦИИРОВАННЫЕ ДОКУМЕНТЫ</w:t>
      </w:r>
      <w:bookmarkEnd w:id="4"/>
    </w:p>
    <w:p w:rsidR="00DE39D8" w:rsidRPr="00A204BB" w:rsidRDefault="00DE39D8" w:rsidP="00071FE0">
      <w:pPr>
        <w:pStyle w:val="afc"/>
        <w:spacing w:line="240" w:lineRule="auto"/>
        <w:rPr>
          <w:sz w:val="28"/>
          <w:szCs w:val="28"/>
        </w:rPr>
      </w:pPr>
      <w:r w:rsidRPr="00A204BB">
        <w:rPr>
          <w:sz w:val="28"/>
          <w:szCs w:val="28"/>
        </w:rPr>
        <w:t>Поскольку данное Техническое описание содержит лишь информацию, относящуюся к соответствующей профессиональной компетенции, его необходимо использовать совместно со следующими документами:</w:t>
      </w:r>
    </w:p>
    <w:p w:rsidR="00DE39D8" w:rsidRPr="00A204BB" w:rsidRDefault="00DE39D8" w:rsidP="00071FE0">
      <w:pPr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WSR, Регламент проведения чемпионата;</w:t>
      </w:r>
    </w:p>
    <w:p w:rsidR="00DE39D8" w:rsidRPr="00A204BB" w:rsidRDefault="00E857D6" w:rsidP="00071FE0">
      <w:pPr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WSR</w:t>
      </w:r>
      <w:r w:rsidR="00DE39D8" w:rsidRPr="00A204BB">
        <w:rPr>
          <w:rFonts w:ascii="Times New Roman" w:hAnsi="Times New Roman" w:cs="Times New Roman"/>
          <w:sz w:val="28"/>
          <w:szCs w:val="28"/>
        </w:rPr>
        <w:t>, онлайн-ресурсы, указанные в данном документе.</w:t>
      </w:r>
    </w:p>
    <w:p w:rsidR="00E857D6" w:rsidRPr="00A204BB" w:rsidRDefault="00E857D6" w:rsidP="00071FE0">
      <w:pPr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Pr="00A204BB">
        <w:rPr>
          <w:rFonts w:ascii="Times New Roman" w:hAnsi="Times New Roman" w:cs="Times New Roman"/>
          <w:sz w:val="28"/>
          <w:szCs w:val="28"/>
        </w:rPr>
        <w:t>, политика и нормативные положения</w:t>
      </w:r>
    </w:p>
    <w:p w:rsidR="00DE39D8" w:rsidRPr="00A204BB" w:rsidRDefault="00DE39D8" w:rsidP="00071FE0">
      <w:pPr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Инструкция по охране труда и технике безопасности </w:t>
      </w:r>
      <w:r w:rsidR="004254FE" w:rsidRPr="00A204BB">
        <w:rPr>
          <w:rFonts w:ascii="Times New Roman" w:hAnsi="Times New Roman" w:cs="Times New Roman"/>
          <w:sz w:val="28"/>
          <w:szCs w:val="28"/>
        </w:rPr>
        <w:t>по компетенции</w:t>
      </w:r>
    </w:p>
    <w:p w:rsidR="00DE39D8" w:rsidRPr="00A204BB" w:rsidRDefault="00DE39D8" w:rsidP="00976338">
      <w:pPr>
        <w:pStyle w:val="-1"/>
        <w:spacing w:after="0"/>
        <w:jc w:val="both"/>
        <w:rPr>
          <w:rFonts w:ascii="Times New Roman" w:hAnsi="Times New Roman"/>
          <w:color w:val="auto"/>
          <w:sz w:val="34"/>
          <w:szCs w:val="34"/>
        </w:rPr>
      </w:pPr>
      <w:r w:rsidRPr="00A204BB">
        <w:rPr>
          <w:rFonts w:ascii="Times New Roman" w:hAnsi="Times New Roman"/>
          <w:color w:val="auto"/>
        </w:rPr>
        <w:br w:type="page"/>
      </w:r>
      <w:bookmarkStart w:id="5" w:name="_Toc82887573"/>
      <w:r w:rsidRPr="00A204BB">
        <w:rPr>
          <w:rFonts w:ascii="Times New Roman" w:hAnsi="Times New Roman"/>
          <w:color w:val="auto"/>
          <w:sz w:val="34"/>
          <w:szCs w:val="34"/>
        </w:rPr>
        <w:lastRenderedPageBreak/>
        <w:t xml:space="preserve">2. </w:t>
      </w:r>
      <w:r w:rsidR="00976338">
        <w:rPr>
          <w:rFonts w:ascii="Times New Roman" w:hAnsi="Times New Roman"/>
          <w:color w:val="auto"/>
          <w:sz w:val="34"/>
          <w:szCs w:val="34"/>
        </w:rPr>
        <w:t>СТАНДАРТ СПЕЦИФИКАЦИИ НАВЫКОВ</w:t>
      </w:r>
      <w:r w:rsidRPr="00A204BB">
        <w:rPr>
          <w:rFonts w:ascii="Times New Roman" w:hAnsi="Times New Roman"/>
          <w:color w:val="auto"/>
          <w:sz w:val="34"/>
          <w:szCs w:val="34"/>
        </w:rPr>
        <w:t xml:space="preserve"> WORLDSKILLS (</w:t>
      </w:r>
      <w:r w:rsidRPr="00A204BB">
        <w:rPr>
          <w:rFonts w:ascii="Times New Roman" w:hAnsi="Times New Roman"/>
          <w:color w:val="auto"/>
          <w:sz w:val="34"/>
          <w:szCs w:val="34"/>
          <w:lang w:val="en-US"/>
        </w:rPr>
        <w:t>WSSS</w:t>
      </w:r>
      <w:r w:rsidRPr="00A204BB">
        <w:rPr>
          <w:rFonts w:ascii="Times New Roman" w:hAnsi="Times New Roman"/>
          <w:color w:val="auto"/>
          <w:sz w:val="34"/>
          <w:szCs w:val="34"/>
        </w:rPr>
        <w:t>)</w:t>
      </w:r>
      <w:bookmarkEnd w:id="5"/>
    </w:p>
    <w:p w:rsidR="00DE39D8" w:rsidRPr="00A204BB" w:rsidRDefault="00DE39D8" w:rsidP="00C17B01">
      <w:pPr>
        <w:pStyle w:val="-2"/>
        <w:spacing w:before="0" w:after="0"/>
        <w:jc w:val="both"/>
        <w:rPr>
          <w:rFonts w:ascii="Times New Roman" w:hAnsi="Times New Roman"/>
        </w:rPr>
      </w:pPr>
      <w:bookmarkStart w:id="6" w:name="_Toc82887574"/>
      <w:r w:rsidRPr="00A204BB">
        <w:rPr>
          <w:rFonts w:ascii="Times New Roman" w:hAnsi="Times New Roman"/>
        </w:rPr>
        <w:t xml:space="preserve">2.1. </w:t>
      </w:r>
      <w:r w:rsidR="005C6A23" w:rsidRPr="00A204BB">
        <w:rPr>
          <w:rFonts w:ascii="Times New Roman" w:hAnsi="Times New Roman"/>
        </w:rPr>
        <w:t xml:space="preserve">ОБЩИЕ СВЕДЕНИЯ О </w:t>
      </w:r>
      <w:r w:rsidR="00976338">
        <w:rPr>
          <w:rFonts w:ascii="Times New Roman" w:hAnsi="Times New Roman"/>
        </w:rPr>
        <w:t>СТАНДАРТЕ СПЕЦИФИКАЦИИ НАВЫКОВ</w:t>
      </w:r>
      <w:r w:rsidR="005C6A23" w:rsidRPr="00A204BB">
        <w:rPr>
          <w:rFonts w:ascii="Times New Roman" w:hAnsi="Times New Roman"/>
        </w:rPr>
        <w:t xml:space="preserve"> WORLDSKILLS (WSSS)</w:t>
      </w:r>
      <w:bookmarkEnd w:id="6"/>
    </w:p>
    <w:p w:rsidR="00E857D6" w:rsidRPr="00A204BB" w:rsidRDefault="00ED18F9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определяет знание, понимание и конкретные компетенции, которые лежат в основе лучших международных практик технического и профессионального уровня выполнения работы. Она должна отражать коллективное общее понимание того, что соответствующая рабочая специальность или профессия представляет для промышленности и бизнеса.</w:t>
      </w:r>
    </w:p>
    <w:p w:rsidR="00E857D6" w:rsidRPr="00A204BB" w:rsidRDefault="00E857D6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Целью соревнования по компетенции является демонстрация лучших международных практик, как описано в </w:t>
      </w:r>
      <w:r w:rsidR="00ED18F9" w:rsidRPr="00A204BB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A204BB">
        <w:rPr>
          <w:rFonts w:ascii="Times New Roman" w:hAnsi="Times New Roman" w:cs="Times New Roman"/>
          <w:sz w:val="28"/>
          <w:szCs w:val="28"/>
        </w:rPr>
        <w:t xml:space="preserve"> и в той степени, в которой они могут быть реализованы. Таким образом, </w:t>
      </w:r>
      <w:r w:rsidR="00ED18F9" w:rsidRPr="00A204BB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A204BB">
        <w:rPr>
          <w:rFonts w:ascii="Times New Roman" w:hAnsi="Times New Roman" w:cs="Times New Roman"/>
          <w:sz w:val="28"/>
          <w:szCs w:val="28"/>
        </w:rPr>
        <w:t xml:space="preserve"> является руководством по необходимому обучению и подготовке для соревнований по компетенции.</w:t>
      </w:r>
    </w:p>
    <w:p w:rsidR="00E857D6" w:rsidRPr="00A204BB" w:rsidRDefault="00E857D6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В соревнованиях по ко</w:t>
      </w:r>
      <w:r w:rsidR="00056CDE" w:rsidRPr="00A204BB">
        <w:rPr>
          <w:rFonts w:ascii="Times New Roman" w:hAnsi="Times New Roman" w:cs="Times New Roman"/>
          <w:sz w:val="28"/>
          <w:szCs w:val="28"/>
        </w:rPr>
        <w:t>мпетенции проверка</w:t>
      </w:r>
      <w:r w:rsidRPr="00A204BB">
        <w:rPr>
          <w:rFonts w:ascii="Times New Roman" w:hAnsi="Times New Roman" w:cs="Times New Roman"/>
          <w:sz w:val="28"/>
          <w:szCs w:val="28"/>
        </w:rPr>
        <w:t xml:space="preserve"> знаний и понимания осуществляется посредством оценки выполнения 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практической </w:t>
      </w:r>
      <w:r w:rsidRPr="00A204BB">
        <w:rPr>
          <w:rFonts w:ascii="Times New Roman" w:hAnsi="Times New Roman" w:cs="Times New Roman"/>
          <w:sz w:val="28"/>
          <w:szCs w:val="28"/>
        </w:rPr>
        <w:t>работы. Отдельных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 теоретических</w:t>
      </w:r>
      <w:r w:rsidRPr="00A204BB">
        <w:rPr>
          <w:rFonts w:ascii="Times New Roman" w:hAnsi="Times New Roman" w:cs="Times New Roman"/>
          <w:sz w:val="28"/>
          <w:szCs w:val="28"/>
        </w:rPr>
        <w:t xml:space="preserve"> тестов на знание и понимание не предусмотрено.</w:t>
      </w:r>
    </w:p>
    <w:p w:rsidR="00E857D6" w:rsidRPr="00A204BB" w:rsidRDefault="00ED18F9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разделена на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 четкие разделы с номерами и заголовками</w:t>
      </w:r>
      <w:r w:rsidR="00E857D6" w:rsidRPr="00A204BB">
        <w:rPr>
          <w:rFonts w:ascii="Times New Roman" w:hAnsi="Times New Roman" w:cs="Times New Roman"/>
          <w:sz w:val="28"/>
          <w:szCs w:val="28"/>
        </w:rPr>
        <w:t>.</w:t>
      </w:r>
    </w:p>
    <w:p w:rsidR="00E857D6" w:rsidRPr="00A204BB" w:rsidRDefault="00E857D6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Каждому разделу назначен процент относительной важности в рамках </w:t>
      </w:r>
      <w:r w:rsidR="00ED18F9" w:rsidRPr="00A204BB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056CDE" w:rsidRPr="00A204BB">
        <w:rPr>
          <w:rFonts w:ascii="Times New Roman" w:hAnsi="Times New Roman" w:cs="Times New Roman"/>
          <w:sz w:val="28"/>
          <w:szCs w:val="28"/>
        </w:rPr>
        <w:t>. Сумма всех процентов относительной важности</w:t>
      </w:r>
      <w:r w:rsidRPr="00A204BB">
        <w:rPr>
          <w:rFonts w:ascii="Times New Roman" w:hAnsi="Times New Roman" w:cs="Times New Roman"/>
          <w:sz w:val="28"/>
          <w:szCs w:val="28"/>
        </w:rPr>
        <w:t xml:space="preserve"> составляет 100.</w:t>
      </w:r>
    </w:p>
    <w:p w:rsidR="00E857D6" w:rsidRPr="00A204BB" w:rsidRDefault="00E857D6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В схеме выставления оценок и конкурсном задании оцениваются только те компетенции, которые изложены в </w:t>
      </w:r>
      <w:r w:rsidR="00ED18F9" w:rsidRPr="00A204BB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A204BB">
        <w:rPr>
          <w:rFonts w:ascii="Times New Roman" w:hAnsi="Times New Roman" w:cs="Times New Roman"/>
          <w:sz w:val="28"/>
          <w:szCs w:val="28"/>
        </w:rPr>
        <w:t xml:space="preserve">. Они должны отражать </w:t>
      </w:r>
      <w:r w:rsidR="00ED18F9" w:rsidRPr="00A204BB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A204BB">
        <w:rPr>
          <w:rFonts w:ascii="Times New Roman" w:hAnsi="Times New Roman" w:cs="Times New Roman"/>
          <w:sz w:val="28"/>
          <w:szCs w:val="28"/>
        </w:rPr>
        <w:t xml:space="preserve"> настолько всесторонне, насколько допускают ограничения соревнования по компетенции.</w:t>
      </w:r>
    </w:p>
    <w:p w:rsidR="00DE39D8" w:rsidRPr="00A204BB" w:rsidRDefault="00E857D6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Схема выставления оценок и конкурсное задание будут отражать распределение оценок в рамках </w:t>
      </w:r>
      <w:r w:rsidR="00ED18F9" w:rsidRPr="00A204BB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A204BB">
        <w:rPr>
          <w:rFonts w:ascii="Times New Roman" w:hAnsi="Times New Roman" w:cs="Times New Roman"/>
          <w:sz w:val="28"/>
          <w:szCs w:val="28"/>
        </w:rPr>
        <w:t xml:space="preserve"> в максимально возможной степени.</w:t>
      </w:r>
      <w:r w:rsidR="002B1426" w:rsidRPr="00A204BB">
        <w:rPr>
          <w:rFonts w:ascii="Times New Roman" w:hAnsi="Times New Roman" w:cs="Times New Roman"/>
          <w:sz w:val="28"/>
          <w:szCs w:val="28"/>
        </w:rPr>
        <w:t xml:space="preserve"> Допускаются колебания в пределах 5% при условии, что они не исказят весовые коэффициенты, заданные условиями </w:t>
      </w:r>
      <w:r w:rsidR="002B1426" w:rsidRPr="00A204BB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2B1426" w:rsidRPr="00A204BB">
        <w:rPr>
          <w:rFonts w:ascii="Times New Roman" w:hAnsi="Times New Roman" w:cs="Times New Roman"/>
          <w:sz w:val="28"/>
          <w:szCs w:val="28"/>
        </w:rPr>
        <w:t>.</w:t>
      </w:r>
    </w:p>
    <w:p w:rsidR="00A204BB" w:rsidRDefault="00A204BB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tbl>
      <w:tblPr>
        <w:tblW w:w="0" w:type="auto"/>
        <w:tblBorders>
          <w:top w:val="single" w:sz="12" w:space="0" w:color="5B9BD5"/>
          <w:left w:val="single" w:sz="12" w:space="0" w:color="5B9BD5"/>
          <w:bottom w:val="single" w:sz="12" w:space="0" w:color="5B9BD5"/>
          <w:right w:val="single" w:sz="12" w:space="0" w:color="5B9BD5"/>
          <w:insideH w:val="single" w:sz="12" w:space="0" w:color="5B9BD5"/>
          <w:insideV w:val="single" w:sz="12" w:space="0" w:color="5B9BD5"/>
        </w:tblBorders>
        <w:tblLook w:val="00A0"/>
      </w:tblPr>
      <w:tblGrid>
        <w:gridCol w:w="516"/>
        <w:gridCol w:w="7882"/>
        <w:gridCol w:w="1457"/>
      </w:tblGrid>
      <w:tr w:rsidR="00CB2FCA" w:rsidRPr="00CB2FCA" w:rsidTr="00CB2FCA">
        <w:tc>
          <w:tcPr>
            <w:tcW w:w="8398" w:type="dxa"/>
            <w:gridSpan w:val="2"/>
            <w:shd w:val="clear" w:color="auto" w:fill="5B9BD5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highlight w:val="green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lastRenderedPageBreak/>
              <w:t>Раздел</w:t>
            </w:r>
          </w:p>
        </w:tc>
        <w:tc>
          <w:tcPr>
            <w:tcW w:w="1457" w:type="dxa"/>
            <w:shd w:val="clear" w:color="auto" w:fill="5B9BD5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>Важность</w:t>
            </w:r>
          </w:p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highlight w:val="green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>(%)</w:t>
            </w:r>
          </w:p>
        </w:tc>
      </w:tr>
      <w:tr w:rsidR="00CB2FCA" w:rsidRPr="00CB2FCA" w:rsidTr="00CB2FCA">
        <w:tc>
          <w:tcPr>
            <w:tcW w:w="516" w:type="dxa"/>
            <w:shd w:val="clear" w:color="auto" w:fill="323E4F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7882" w:type="dxa"/>
            <w:shd w:val="clear" w:color="auto" w:fill="323E4F"/>
          </w:tcPr>
          <w:p w:rsidR="00CB2FCA" w:rsidRPr="00CB2FCA" w:rsidRDefault="00CB2FCA" w:rsidP="00CB2FC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>Вспомогательная деятельность по реализации экскурсионных услуг</w:t>
            </w:r>
          </w:p>
        </w:tc>
        <w:tc>
          <w:tcPr>
            <w:tcW w:w="1457" w:type="dxa"/>
            <w:shd w:val="clear" w:color="auto" w:fill="323E4F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>12</w:t>
            </w:r>
          </w:p>
        </w:tc>
      </w:tr>
      <w:tr w:rsidR="00CB2FCA" w:rsidRPr="00CB2FCA" w:rsidTr="00CB2FCA">
        <w:tc>
          <w:tcPr>
            <w:tcW w:w="516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7882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Специалист должен знать и понимать:</w:t>
            </w:r>
          </w:p>
          <w:p w:rsidR="00CB2FCA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lang w:eastAsia="ru-RU"/>
              </w:rPr>
              <w:t>Функции структурных подразделений экскурсионного бюро;</w:t>
            </w:r>
          </w:p>
          <w:p w:rsidR="00BC5C09" w:rsidRPr="001F23CB" w:rsidRDefault="00BC5C09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Содержание и правила проведения экскурсий;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Требования к оформлению и учету заказов на экскурсии;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Порядок контроля прохождения и выполнения заказов на экскурсии</w:t>
            </w:r>
            <w:r w:rsidR="000618C6" w:rsidRPr="001F23CB">
              <w:rPr>
                <w:rFonts w:ascii="Times New Roman" w:eastAsia="Calibri" w:hAnsi="Times New Roman" w:cs="Times New Roman"/>
                <w:lang w:eastAsia="ru-RU"/>
              </w:rPr>
              <w:t>, в т.ч. в специализированном программном обеспечении;</w:t>
            </w:r>
          </w:p>
          <w:p w:rsidR="000618C6" w:rsidRPr="001F23CB" w:rsidRDefault="00CB2FCA" w:rsidP="000618C6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Технологи</w:t>
            </w:r>
            <w:r w:rsidR="00BC5C09" w:rsidRPr="001F23CB">
              <w:rPr>
                <w:rFonts w:ascii="Times New Roman" w:eastAsia="Calibri" w:hAnsi="Times New Roman" w:cs="Times New Roman"/>
                <w:lang w:eastAsia="ru-RU"/>
              </w:rPr>
              <w:t>ю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 компьютерной обработки заказов на экскурсии</w:t>
            </w:r>
            <w:r w:rsidR="000618C6" w:rsidRPr="001F23CB">
              <w:rPr>
                <w:rFonts w:ascii="Times New Roman" w:eastAsia="Calibri" w:hAnsi="Times New Roman" w:cs="Times New Roman"/>
                <w:lang w:eastAsia="ru-RU"/>
              </w:rPr>
              <w:t>, в т.ч. в специализированном программном обеспечении;</w:t>
            </w:r>
          </w:p>
          <w:p w:rsidR="000618C6" w:rsidRPr="001F23CB" w:rsidRDefault="000618C6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Принципы работы маркет-плейсов экскурсионных услуг;</w:t>
            </w:r>
          </w:p>
          <w:p w:rsidR="00BC5C09" w:rsidRPr="001F23CB" w:rsidRDefault="00BC5C09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Основы делопроизводства;</w:t>
            </w:r>
          </w:p>
          <w:p w:rsidR="00BC5C09" w:rsidRPr="001F23CB" w:rsidRDefault="00BC5C09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Этику делового общения</w:t>
            </w:r>
            <w:r w:rsidR="00B55F57"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B55F57" w:rsidRPr="00CB2FCA" w:rsidRDefault="00B55F57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Туристский потенциал региона</w:t>
            </w:r>
          </w:p>
        </w:tc>
        <w:tc>
          <w:tcPr>
            <w:tcW w:w="1457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CB2FCA" w:rsidRPr="00CB2FCA" w:rsidTr="00CB2FCA">
        <w:tc>
          <w:tcPr>
            <w:tcW w:w="516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7882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Специалист должен уметь:</w:t>
            </w:r>
          </w:p>
          <w:p w:rsidR="00BC5C09" w:rsidRPr="001F23CB" w:rsidRDefault="00BC5C09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Принимать заказы на экскурсионные услуги, в т.ч. через веб-ресурсы, специализированные приложения</w:t>
            </w:r>
            <w:r w:rsidR="000772F0" w:rsidRPr="001F23CB">
              <w:rPr>
                <w:rFonts w:ascii="Times New Roman" w:eastAsia="Calibri" w:hAnsi="Times New Roman" w:cs="Times New Roman"/>
                <w:lang w:eastAsia="ru-RU"/>
              </w:rPr>
              <w:t>, мессенджеры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BC5C09" w:rsidRPr="001F23CB" w:rsidRDefault="00BC5C09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Выявлять потребности, предпочтения экскурсантов;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Осуществлять </w:t>
            </w:r>
            <w:r w:rsidR="00B55F57" w:rsidRPr="001F23CB">
              <w:rPr>
                <w:rFonts w:ascii="Times New Roman" w:eastAsia="Calibri" w:hAnsi="Times New Roman" w:cs="Times New Roman"/>
                <w:lang w:eastAsia="ru-RU"/>
              </w:rPr>
              <w:t xml:space="preserve">консультирование / 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индивидуальное консультирование клиентов по правилам приема и предмету заказа</w:t>
            </w:r>
            <w:r w:rsidR="00BC5C09" w:rsidRPr="001F23CB">
              <w:rPr>
                <w:rFonts w:ascii="Times New Roman" w:eastAsia="Calibri" w:hAnsi="Times New Roman" w:cs="Times New Roman"/>
                <w:lang w:eastAsia="ru-RU"/>
              </w:rPr>
              <w:t>, по вопросам оказания экскурсионных услуг (в т.ч. с использованием электронной почты, мессенджеров)</w:t>
            </w:r>
            <w:r w:rsidR="00B55F57" w:rsidRPr="001F23CB">
              <w:rPr>
                <w:rFonts w:ascii="Times New Roman" w:eastAsia="Calibri" w:hAnsi="Times New Roman" w:cs="Times New Roman"/>
                <w:lang w:eastAsia="ru-RU"/>
              </w:rPr>
              <w:t>, программе экскурсионного обслуживания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CB2FCA" w:rsidRPr="001F23CB" w:rsidRDefault="00CB2FCA" w:rsidP="00B55F57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Информировать клиентов об изменении параметров заказа</w:t>
            </w:r>
            <w:r w:rsidR="00B55F57" w:rsidRPr="001F23CB">
              <w:rPr>
                <w:rFonts w:ascii="Times New Roman" w:eastAsia="Calibri" w:hAnsi="Times New Roman" w:cs="Times New Roman"/>
                <w:lang w:eastAsia="ru-RU"/>
              </w:rPr>
              <w:t>, об изменениях в программе экскурсионного обслуживания или условиях предоставления экскурсионной услуги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BC5C09" w:rsidRPr="001F23CB" w:rsidRDefault="00BC5C09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Использовать технологию компьютерной обработки заказов на экскурсионные услуги;</w:t>
            </w:r>
          </w:p>
          <w:p w:rsidR="00BC5C09" w:rsidRPr="001F23CB" w:rsidRDefault="00BC5C09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Вносить данные о заказе на экскурсионные услуги и редактировать их</w:t>
            </w:r>
            <w:r w:rsidR="000A168F" w:rsidRPr="001F23CB">
              <w:rPr>
                <w:rFonts w:ascii="Times New Roman" w:eastAsia="Calibri" w:hAnsi="Times New Roman" w:cs="Times New Roman"/>
                <w:lang w:eastAsia="ru-RU"/>
              </w:rPr>
              <w:t>, в т.ч.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 в специализированном программном обеспечении;</w:t>
            </w:r>
          </w:p>
          <w:p w:rsidR="0022106B" w:rsidRPr="001F23CB" w:rsidRDefault="0022106B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Выполнять действия по хранению и обработк</w:t>
            </w:r>
            <w:r w:rsidR="005A4288" w:rsidRPr="001F23CB">
              <w:rPr>
                <w:rFonts w:ascii="Times New Roman" w:eastAsia="Calibri" w:hAnsi="Times New Roman" w:cs="Times New Roman"/>
                <w:lang w:eastAsia="ru-RU"/>
              </w:rPr>
              <w:t>е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 персональных данных, в т.ч. в облачной среде;</w:t>
            </w:r>
          </w:p>
          <w:p w:rsidR="00CB2FCA" w:rsidRPr="00CB2FCA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u w:val="single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Корректировать сроки и условия выполнения заказов</w:t>
            </w:r>
            <w:r w:rsidR="00BC5C09" w:rsidRPr="001F23CB">
              <w:rPr>
                <w:rFonts w:ascii="Times New Roman" w:eastAsia="Calibri" w:hAnsi="Times New Roman" w:cs="Times New Roman"/>
                <w:lang w:eastAsia="ru-RU"/>
              </w:rPr>
              <w:t xml:space="preserve"> на экскурсионные услуги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.</w:t>
            </w:r>
          </w:p>
        </w:tc>
        <w:tc>
          <w:tcPr>
            <w:tcW w:w="1457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CB2FCA" w:rsidRPr="00CB2FCA" w:rsidTr="00CB2FCA">
        <w:tc>
          <w:tcPr>
            <w:tcW w:w="516" w:type="dxa"/>
            <w:shd w:val="clear" w:color="auto" w:fill="323E4F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7882" w:type="dxa"/>
            <w:shd w:val="clear" w:color="auto" w:fill="323E4F"/>
          </w:tcPr>
          <w:p w:rsidR="00CB2FCA" w:rsidRPr="00CB2FCA" w:rsidRDefault="00CB2FCA" w:rsidP="00CB2FC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>Организационное обеспечение экскурсионных услуг</w:t>
            </w:r>
          </w:p>
        </w:tc>
        <w:tc>
          <w:tcPr>
            <w:tcW w:w="1457" w:type="dxa"/>
            <w:shd w:val="clear" w:color="auto" w:fill="323E4F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>12</w:t>
            </w:r>
          </w:p>
        </w:tc>
      </w:tr>
      <w:tr w:rsidR="00CB2FCA" w:rsidRPr="00CB2FCA" w:rsidTr="00CB2FCA">
        <w:tc>
          <w:tcPr>
            <w:tcW w:w="516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7882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Специалист должен знать и понимать: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Требования к оформлению программ экскурсий;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Содержание и правила проведения экскурсий;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Правила обслуживания на пешем, транспортном и комбинированном маршрутах</w:t>
            </w:r>
            <w:r w:rsidR="008C7340" w:rsidRPr="001F23CB">
              <w:rPr>
                <w:rFonts w:ascii="Times New Roman" w:eastAsia="Calibri" w:hAnsi="Times New Roman" w:cs="Times New Roman"/>
                <w:lang w:eastAsia="ru-RU"/>
              </w:rPr>
              <w:t>, музейной экскурсии</w:t>
            </w:r>
            <w:r w:rsidR="005D6010"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5D6010" w:rsidRPr="001F23CB" w:rsidRDefault="005D6010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Правила поведения экскурсантов (туристов) на транспортных средствах;</w:t>
            </w:r>
          </w:p>
          <w:p w:rsidR="008C7340" w:rsidRPr="001F23CB" w:rsidRDefault="000A168F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Правила</w:t>
            </w:r>
            <w:r w:rsidR="008C7340" w:rsidRPr="001F23CB">
              <w:rPr>
                <w:rFonts w:ascii="Times New Roman" w:eastAsia="Calibri" w:hAnsi="Times New Roman" w:cs="Times New Roman"/>
                <w:lang w:eastAsia="ru-RU"/>
              </w:rPr>
              <w:t xml:space="preserve"> сопровождения экскурсионных (туристских) групп при реализации экскурсионных программ;</w:t>
            </w:r>
          </w:p>
          <w:p w:rsidR="008C7340" w:rsidRPr="001F23CB" w:rsidRDefault="008C7340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Принципы и правила контроля экскурсионного сопровождения, соблюдения программ экскурсий, качества проведения экскурсий, соблюдения протокольных мероприятий, поддержания связи с главным офисом экскурсионного бюро в процессе экскурсионного обслуживания для решения текущих организационных вопросов;</w:t>
            </w:r>
          </w:p>
          <w:p w:rsidR="008C7340" w:rsidRPr="001F23CB" w:rsidRDefault="008C7340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Правила и меры обеспечения безопасности экскурсантов (туристов), в т.ч. в части осуществления контактов со службой безопасности, местными 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lastRenderedPageBreak/>
              <w:t>правоохранительными органами;</w:t>
            </w:r>
          </w:p>
          <w:p w:rsidR="005D6010" w:rsidRPr="00CB2FCA" w:rsidRDefault="005D6010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Этику делового общения</w:t>
            </w:r>
          </w:p>
        </w:tc>
        <w:tc>
          <w:tcPr>
            <w:tcW w:w="1457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CB2FCA" w:rsidRPr="00CB2FCA" w:rsidTr="00CB2FCA">
        <w:tc>
          <w:tcPr>
            <w:tcW w:w="516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7882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Специалист должен уметь: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Анализировать состояние экскурсионного рынка на современном этапе;</w:t>
            </w:r>
          </w:p>
          <w:p w:rsidR="00CB2FCA" w:rsidRPr="001F23CB" w:rsidRDefault="005D6010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Определять</w:t>
            </w:r>
            <w:r w:rsidR="00CB2FCA" w:rsidRPr="001F23CB">
              <w:rPr>
                <w:rFonts w:ascii="Times New Roman" w:eastAsia="Calibri" w:hAnsi="Times New Roman" w:cs="Times New Roman"/>
                <w:lang w:eastAsia="ru-RU"/>
              </w:rPr>
              <w:t xml:space="preserve"> потребности экскурсантов в экскурсионных услугах;</w:t>
            </w:r>
          </w:p>
          <w:p w:rsidR="00916AE0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Составлять программы </w:t>
            </w:r>
            <w:r w:rsidR="000A168F" w:rsidRPr="001F23CB">
              <w:rPr>
                <w:rFonts w:ascii="Times New Roman" w:eastAsia="Calibri" w:hAnsi="Times New Roman" w:cs="Times New Roman"/>
                <w:lang w:eastAsia="ru-RU"/>
              </w:rPr>
              <w:t xml:space="preserve">экскурсионного 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обслуживания;</w:t>
            </w:r>
          </w:p>
          <w:p w:rsidR="008C7340" w:rsidRPr="001F23CB" w:rsidRDefault="00916AE0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</w:t>
            </w:r>
            <w:r w:rsidR="005D6010" w:rsidRPr="001F23CB">
              <w:rPr>
                <w:rFonts w:ascii="Times New Roman" w:eastAsia="Calibri" w:hAnsi="Times New Roman" w:cs="Times New Roman"/>
                <w:lang w:eastAsia="ru-RU"/>
              </w:rPr>
              <w:t>редоставля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ть</w:t>
            </w:r>
            <w:r w:rsidR="005D6010" w:rsidRPr="001F23CB">
              <w:rPr>
                <w:rFonts w:ascii="Times New Roman" w:eastAsia="Calibri" w:hAnsi="Times New Roman" w:cs="Times New Roman"/>
                <w:lang w:eastAsia="ru-RU"/>
              </w:rPr>
              <w:t xml:space="preserve"> полную информацию об экскурсии; </w:t>
            </w:r>
          </w:p>
          <w:p w:rsidR="005D6010" w:rsidRPr="001F23CB" w:rsidRDefault="00916AE0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И</w:t>
            </w:r>
            <w:r w:rsidR="005D6010" w:rsidRPr="001F23CB">
              <w:rPr>
                <w:rFonts w:ascii="Times New Roman" w:eastAsia="Calibri" w:hAnsi="Times New Roman" w:cs="Times New Roman"/>
                <w:lang w:eastAsia="ru-RU"/>
              </w:rPr>
              <w:t>нструктир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овать</w:t>
            </w:r>
            <w:r w:rsidR="005D6010" w:rsidRPr="001F23CB">
              <w:rPr>
                <w:rFonts w:ascii="Times New Roman" w:eastAsia="Calibri" w:hAnsi="Times New Roman" w:cs="Times New Roman"/>
                <w:lang w:eastAsia="ru-RU"/>
              </w:rPr>
              <w:t xml:space="preserve"> экскурсантов (туристов) об общепринятых и специальных правилах поведения при посещении музеев, культурных центров, достопримечательностей и других объектов показа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Информировать </w:t>
            </w:r>
            <w:r w:rsidR="005D6010" w:rsidRPr="001F23CB">
              <w:rPr>
                <w:rFonts w:ascii="Times New Roman" w:eastAsia="Calibri" w:hAnsi="Times New Roman" w:cs="Times New Roman"/>
                <w:lang w:eastAsia="ru-RU"/>
              </w:rPr>
              <w:t xml:space="preserve">экскурсантов 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об экскурсиях, о правилах поведения на объекте показа;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Оформлять документацию к экскурсионным маршрутам;</w:t>
            </w:r>
          </w:p>
          <w:p w:rsidR="00916AE0" w:rsidRPr="001F23CB" w:rsidRDefault="00200E80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</w:t>
            </w:r>
            <w:r w:rsidR="00916AE0" w:rsidRPr="001F23CB">
              <w:rPr>
                <w:rFonts w:ascii="Times New Roman" w:eastAsia="Calibri" w:hAnsi="Times New Roman" w:cs="Times New Roman"/>
                <w:lang w:eastAsia="ru-RU"/>
              </w:rPr>
              <w:t>беспечивать безопасность экскурсантов (туристов): проводить инструктаж по безопасности и соблюдению мер предосторожности, принимать меры по обеспечению безопасности при проведении экскурсии;</w:t>
            </w:r>
          </w:p>
          <w:p w:rsidR="00916AE0" w:rsidRPr="001F23CB" w:rsidRDefault="00200E80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</w:t>
            </w:r>
            <w:r w:rsidR="00916AE0" w:rsidRPr="001F23CB">
              <w:rPr>
                <w:rFonts w:ascii="Times New Roman" w:eastAsia="Calibri" w:hAnsi="Times New Roman" w:cs="Times New Roman"/>
                <w:lang w:eastAsia="ru-RU"/>
              </w:rPr>
              <w:t>существлять работу с жалобами экскурсантов (туристов);</w:t>
            </w:r>
          </w:p>
          <w:p w:rsidR="00916AE0" w:rsidRPr="00200E80" w:rsidRDefault="005D6010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Использовать информационно-телекоммуникационную сеть «Интернет» для поиска информации, данных, необходимых при организации экскурсий</w:t>
            </w:r>
          </w:p>
        </w:tc>
        <w:tc>
          <w:tcPr>
            <w:tcW w:w="1457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CB2FCA" w:rsidRPr="00CB2FCA" w:rsidTr="00CB2FCA">
        <w:tc>
          <w:tcPr>
            <w:tcW w:w="516" w:type="dxa"/>
            <w:shd w:val="clear" w:color="auto" w:fill="323E4F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7882" w:type="dxa"/>
            <w:shd w:val="clear" w:color="auto" w:fill="323E4F"/>
          </w:tcPr>
          <w:p w:rsidR="00CB2FCA" w:rsidRPr="00CB2FCA" w:rsidRDefault="00CB2FCA" w:rsidP="00CB2FC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>Разработка экскурсионных программ обслуживания</w:t>
            </w:r>
          </w:p>
        </w:tc>
        <w:tc>
          <w:tcPr>
            <w:tcW w:w="1457" w:type="dxa"/>
            <w:shd w:val="clear" w:color="auto" w:fill="323E4F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>12</w:t>
            </w:r>
          </w:p>
        </w:tc>
      </w:tr>
      <w:tr w:rsidR="00CB2FCA" w:rsidRPr="00CB2FCA" w:rsidTr="00CB2FCA">
        <w:tc>
          <w:tcPr>
            <w:tcW w:w="516" w:type="dxa"/>
          </w:tcPr>
          <w:p w:rsidR="00CB2FCA" w:rsidRPr="001F23CB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7882" w:type="dxa"/>
          </w:tcPr>
          <w:p w:rsidR="00CB2FCA" w:rsidRPr="001F23CB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Специалист должен знать и понимать: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Формы и методы проведения экскурсий;</w:t>
            </w:r>
          </w:p>
          <w:p w:rsidR="00916AE0" w:rsidRPr="001F23CB" w:rsidRDefault="00916AE0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Принципы организации и методики проведения экскурсий;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Содержание и правила проведения экскурсий;</w:t>
            </w:r>
          </w:p>
          <w:p w:rsidR="00D66B83" w:rsidRPr="001F23CB" w:rsidRDefault="00D66B83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u w:val="single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Особенности использования веб-картографи</w:t>
            </w:r>
            <w:r w:rsidR="008C7340" w:rsidRPr="001F23CB">
              <w:rPr>
                <w:rFonts w:ascii="Times New Roman" w:eastAsia="Calibri" w:hAnsi="Times New Roman" w:cs="Times New Roman"/>
                <w:lang w:eastAsia="ru-RU"/>
              </w:rPr>
              <w:t>и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 при разработке экскурсионных программ, аудиогидов;</w:t>
            </w:r>
          </w:p>
          <w:p w:rsidR="00D66B83" w:rsidRPr="001F23CB" w:rsidRDefault="00D66B83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u w:val="single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Особенности использования технических устройств для дополненной реальности, виртуальной реальности, а также других мультимедийных устройств</w:t>
            </w:r>
            <w:r w:rsidR="0020444A" w:rsidRPr="001F23CB">
              <w:rPr>
                <w:rFonts w:ascii="Times New Roman" w:eastAsia="Calibri" w:hAnsi="Times New Roman" w:cs="Times New Roman"/>
                <w:lang w:eastAsia="ru-RU"/>
              </w:rPr>
              <w:t xml:space="preserve"> / средств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 при </w:t>
            </w:r>
            <w:r w:rsidR="00992857" w:rsidRPr="001F23CB">
              <w:rPr>
                <w:rFonts w:ascii="Times New Roman" w:eastAsia="Calibri" w:hAnsi="Times New Roman" w:cs="Times New Roman"/>
                <w:lang w:eastAsia="ru-RU"/>
              </w:rPr>
              <w:t xml:space="preserve">разработке и 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проведении экскурсий</w:t>
            </w:r>
            <w:r w:rsidR="00992857" w:rsidRPr="001F23CB">
              <w:rPr>
                <w:rFonts w:ascii="Times New Roman" w:eastAsia="Calibri" w:hAnsi="Times New Roman" w:cs="Times New Roman"/>
                <w:lang w:eastAsia="ru-RU"/>
              </w:rPr>
              <w:t>, разработке аудиогидов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916AE0" w:rsidRPr="001F23CB" w:rsidRDefault="00916AE0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Основы делопроизводства;</w:t>
            </w:r>
          </w:p>
          <w:p w:rsidR="00916AE0" w:rsidRPr="001F23CB" w:rsidRDefault="00916AE0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Этику делового общения</w:t>
            </w:r>
            <w:r w:rsidR="009616DE"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CB2FCA" w:rsidRPr="001F23CB" w:rsidRDefault="009616DE" w:rsidP="001F23CB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Инновационные и современные технологии в экскурсионной деятельности</w:t>
            </w:r>
          </w:p>
        </w:tc>
        <w:tc>
          <w:tcPr>
            <w:tcW w:w="1457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CB2FCA" w:rsidRPr="00CB2FCA" w:rsidTr="00CB2FCA">
        <w:tc>
          <w:tcPr>
            <w:tcW w:w="516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7882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Специалист должен уметь: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Учитывать потребности экскурсионных групп и индивидуальных туристов;</w:t>
            </w:r>
          </w:p>
          <w:p w:rsidR="00D66B83" w:rsidRPr="001F23CB" w:rsidRDefault="00D66B83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Определять ключевые позиции программы экскурсии, особые потребности отдельных экскурсионных (туристских) групп или индивидуальных туристов;</w:t>
            </w:r>
          </w:p>
          <w:p w:rsidR="00D66B83" w:rsidRPr="001F23CB" w:rsidRDefault="00D66B83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Планировать экскурсии: стандартные обзорные, по местным достопримечательностям, по музеям или культурным центрам, загородные, специальные и др.;</w:t>
            </w:r>
          </w:p>
          <w:p w:rsidR="00D66B83" w:rsidRPr="001F23CB" w:rsidRDefault="00D66B83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Разрабатывать программы экскурсий;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Разрабатывать методические основы для проведения экскурсии;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Разрабатывать новые формы и методы для проведения </w:t>
            </w:r>
            <w:r w:rsidR="001859F6" w:rsidRPr="001F23CB">
              <w:rPr>
                <w:rFonts w:ascii="Times New Roman" w:eastAsia="Calibri" w:hAnsi="Times New Roman" w:cs="Times New Roman"/>
                <w:lang w:eastAsia="ru-RU"/>
              </w:rPr>
              <w:t>различных видов</w:t>
            </w:r>
            <w:r w:rsidR="001859F6" w:rsidRPr="001F23CB">
              <w:rPr>
                <w:rFonts w:ascii="Times New Roman" w:eastAsia="Calibri" w:hAnsi="Times New Roman" w:cs="Times New Roman"/>
                <w:strike/>
                <w:lang w:eastAsia="ru-RU"/>
              </w:rPr>
              <w:t xml:space="preserve"> </w:t>
            </w:r>
            <w:r w:rsidR="00916AE0" w:rsidRPr="001F23CB">
              <w:rPr>
                <w:rFonts w:ascii="Times New Roman" w:eastAsia="Calibri" w:hAnsi="Times New Roman" w:cs="Times New Roman"/>
                <w:lang w:eastAsia="ru-RU"/>
              </w:rPr>
              <w:t xml:space="preserve"> экскурсий</w:t>
            </w:r>
            <w:r w:rsidR="00200E80" w:rsidRPr="001F23CB">
              <w:rPr>
                <w:rFonts w:ascii="Times New Roman" w:eastAsia="Calibri" w:hAnsi="Times New Roman" w:cs="Times New Roman"/>
                <w:lang w:eastAsia="ru-RU"/>
              </w:rPr>
              <w:t xml:space="preserve"> / экскурсионных программ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916AE0" w:rsidRPr="001F23CB" w:rsidRDefault="00916AE0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Определять методические приемы проведения экскурсий;</w:t>
            </w:r>
          </w:p>
          <w:p w:rsidR="00D66B83" w:rsidRPr="001F23CB" w:rsidRDefault="00D66B83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Разрабатывать методики осмотра, показа и изучения объектов экскурсии;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u w:val="single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Организовывать протокольные мероприятия в начале и по завершении экскурсии</w:t>
            </w:r>
            <w:r w:rsidR="00916AE0"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992857" w:rsidRPr="001F23CB" w:rsidRDefault="00992857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u w:val="single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Разрабатывать аудиогид / экскурсионный контент для аудиогида, в т.ч. на специализированных платформах / с использованием технических средств</w:t>
            </w:r>
            <w:r w:rsidR="001859F6" w:rsidRPr="001F23CB">
              <w:rPr>
                <w:rFonts w:ascii="Times New Roman" w:eastAsia="Calibri" w:hAnsi="Times New Roman" w:cs="Times New Roman"/>
                <w:lang w:eastAsia="ru-RU"/>
              </w:rPr>
              <w:t xml:space="preserve"> / </w:t>
            </w:r>
            <w:r w:rsidR="001859F6" w:rsidRPr="001F23CB">
              <w:rPr>
                <w:rFonts w:ascii="Times New Roman" w:eastAsia="Calibri" w:hAnsi="Times New Roman" w:cs="Times New Roman"/>
                <w:lang w:eastAsia="ru-RU"/>
              </w:rPr>
              <w:lastRenderedPageBreak/>
              <w:t>информационных технологий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1F23CB" w:rsidRDefault="00916AE0" w:rsidP="001F23CB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u w:val="single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Использовать веб-картографию при разработке экскурсионных программ</w:t>
            </w:r>
            <w:r w:rsidR="00D66B83" w:rsidRPr="001F23CB">
              <w:rPr>
                <w:rFonts w:ascii="Times New Roman" w:eastAsia="Calibri" w:hAnsi="Times New Roman" w:cs="Times New Roman"/>
                <w:lang w:eastAsia="ru-RU"/>
              </w:rPr>
              <w:t>, аудиогидов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916AE0" w:rsidRPr="001F23CB" w:rsidRDefault="00916AE0" w:rsidP="001F23CB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u w:val="single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Использовать технические устройства для дополненной реальности, виртуальной реальности</w:t>
            </w:r>
            <w:r w:rsidR="00D66B83" w:rsidRPr="001F23CB">
              <w:rPr>
                <w:rFonts w:ascii="Times New Roman" w:eastAsia="Calibri" w:hAnsi="Times New Roman" w:cs="Times New Roman"/>
                <w:lang w:eastAsia="ru-RU"/>
              </w:rPr>
              <w:t>, а также другие мультимедийные устройства</w:t>
            </w:r>
            <w:r w:rsidR="0020444A" w:rsidRPr="001F23CB">
              <w:rPr>
                <w:rFonts w:ascii="Times New Roman" w:eastAsia="Calibri" w:hAnsi="Times New Roman" w:cs="Times New Roman"/>
                <w:lang w:eastAsia="ru-RU"/>
              </w:rPr>
              <w:t xml:space="preserve"> / средства</w:t>
            </w:r>
            <w:r w:rsidR="001859F6" w:rsidRPr="001F23CB">
              <w:rPr>
                <w:rFonts w:ascii="Times New Roman" w:eastAsia="Calibri" w:hAnsi="Times New Roman" w:cs="Times New Roman"/>
                <w:lang w:eastAsia="ru-RU"/>
              </w:rPr>
              <w:t xml:space="preserve"> / технологии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 при </w:t>
            </w:r>
            <w:r w:rsidR="001859F6" w:rsidRPr="001F23CB">
              <w:rPr>
                <w:rFonts w:ascii="Times New Roman" w:eastAsia="Calibri" w:hAnsi="Times New Roman" w:cs="Times New Roman"/>
                <w:lang w:eastAsia="ru-RU"/>
              </w:rPr>
              <w:t xml:space="preserve">разработке и проведении 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экскурсий</w:t>
            </w:r>
          </w:p>
        </w:tc>
        <w:tc>
          <w:tcPr>
            <w:tcW w:w="1457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CB2FCA" w:rsidRPr="00CB2FCA" w:rsidTr="00CB2FCA">
        <w:tc>
          <w:tcPr>
            <w:tcW w:w="516" w:type="dxa"/>
            <w:shd w:val="clear" w:color="auto" w:fill="323E4F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lastRenderedPageBreak/>
              <w:t>4</w:t>
            </w:r>
          </w:p>
        </w:tc>
        <w:tc>
          <w:tcPr>
            <w:tcW w:w="7882" w:type="dxa"/>
            <w:shd w:val="clear" w:color="auto" w:fill="323E4F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>Разработка экскурсий</w:t>
            </w:r>
          </w:p>
        </w:tc>
        <w:tc>
          <w:tcPr>
            <w:tcW w:w="1457" w:type="dxa"/>
            <w:shd w:val="clear" w:color="auto" w:fill="323E4F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>23</w:t>
            </w:r>
          </w:p>
        </w:tc>
      </w:tr>
      <w:tr w:rsidR="00CB2FCA" w:rsidRPr="00CB2FCA" w:rsidTr="00CB2FCA">
        <w:tc>
          <w:tcPr>
            <w:tcW w:w="516" w:type="dxa"/>
          </w:tcPr>
          <w:p w:rsidR="00CB2FCA" w:rsidRPr="001F23CB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7882" w:type="dxa"/>
          </w:tcPr>
          <w:p w:rsidR="00CB2FCA" w:rsidRPr="001F23CB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Специалист должен знать и понимать: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Принципы организации и методики </w:t>
            </w:r>
            <w:r w:rsidR="009616DE" w:rsidRPr="001F23CB">
              <w:rPr>
                <w:rFonts w:ascii="Times New Roman" w:eastAsia="Calibri" w:hAnsi="Times New Roman" w:cs="Times New Roman"/>
                <w:lang w:eastAsia="ru-RU"/>
              </w:rPr>
              <w:t xml:space="preserve">разработки и 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проведения экскурсий;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Историко-культурные и географические достопримечательности региона;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Объекты показа;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Социальные основы туризма;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Правила обслуживания на пешеходном, транспортном и комбинированном маршрутах</w:t>
            </w:r>
            <w:r w:rsidR="001859F6" w:rsidRPr="001F23CB">
              <w:rPr>
                <w:rFonts w:ascii="Times New Roman" w:eastAsia="Calibri" w:hAnsi="Times New Roman" w:cs="Times New Roman"/>
                <w:lang w:eastAsia="ru-RU"/>
              </w:rPr>
              <w:t>, музейной экскурсии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Правила поведения экскурсантов (туристов) на транспортных средствах;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Правила оформления </w:t>
            </w:r>
            <w:r w:rsidR="006D401D" w:rsidRPr="001F23CB">
              <w:rPr>
                <w:rFonts w:ascii="Times New Roman" w:eastAsia="Calibri" w:hAnsi="Times New Roman" w:cs="Times New Roman"/>
                <w:lang w:eastAsia="ru-RU"/>
              </w:rPr>
              <w:t xml:space="preserve">экскурсионной 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документации</w:t>
            </w:r>
            <w:r w:rsidR="001859F6" w:rsidRPr="001F23CB">
              <w:rPr>
                <w:rFonts w:ascii="Times New Roman" w:eastAsia="Calibri" w:hAnsi="Times New Roman" w:cs="Times New Roman"/>
                <w:lang w:eastAsia="ru-RU"/>
              </w:rPr>
              <w:t>, в т.ч. коммерческой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Стандарты делопроизводства;</w:t>
            </w:r>
          </w:p>
          <w:p w:rsidR="001F23CB" w:rsidRPr="001F23CB" w:rsidRDefault="0020444A" w:rsidP="001F23CB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Технологии и методику разработки и проведения экскурсий с использованием технологий дополненной и виртуальной реальности, других мультимедийных устройств / средств</w:t>
            </w:r>
            <w:r w:rsidR="009616DE"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1F23CB" w:rsidRPr="001F23CB" w:rsidRDefault="009616DE" w:rsidP="001F23CB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Инновационные и современные технологии  и методики в экскурсионной деятельности;</w:t>
            </w:r>
          </w:p>
          <w:p w:rsidR="00992857" w:rsidRPr="001F23CB" w:rsidRDefault="0027507E" w:rsidP="001F23CB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Специфику</w:t>
            </w:r>
            <w:r w:rsidR="00992857" w:rsidRPr="001F23CB">
              <w:rPr>
                <w:rFonts w:ascii="Times New Roman" w:eastAsia="Calibri" w:hAnsi="Times New Roman" w:cs="Times New Roman"/>
                <w:lang w:eastAsia="ru-RU"/>
              </w:rPr>
              <w:t xml:space="preserve"> драматургии и режиссуры экскурсии</w:t>
            </w:r>
          </w:p>
        </w:tc>
        <w:tc>
          <w:tcPr>
            <w:tcW w:w="1457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CB2FCA" w:rsidRPr="00CB2FCA" w:rsidTr="00CB2FCA">
        <w:tc>
          <w:tcPr>
            <w:tcW w:w="516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7882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Специалист должен уметь:</w:t>
            </w:r>
          </w:p>
          <w:p w:rsidR="0020444A" w:rsidRPr="001F23CB" w:rsidRDefault="0020444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Участвовать в разработке новых тем, экскурсий, осваивать новые темы и варианты экскурсий для различных групп населения;</w:t>
            </w:r>
          </w:p>
          <w:p w:rsidR="006D401D" w:rsidRPr="001F23CB" w:rsidRDefault="006D401D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Разрабатывать технику экскурсионных рассказов, публичных выступлений, ответов на вопросы;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Разрабатывать экскурсионные маршруты;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Разрабатывать экскурсионные программы;</w:t>
            </w:r>
          </w:p>
          <w:p w:rsidR="0020444A" w:rsidRPr="001F23CB" w:rsidRDefault="0020444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Определять цель и выбирать темы экскурсии;</w:t>
            </w:r>
          </w:p>
          <w:p w:rsidR="0020444A" w:rsidRPr="001F23CB" w:rsidRDefault="0020444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Подготавливать текст экскурсии и составлять методическую разработку;</w:t>
            </w:r>
          </w:p>
          <w:p w:rsidR="0020444A" w:rsidRPr="001F23CB" w:rsidRDefault="0020444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Составлять технологическую карту экскурсии с учетом вида туризма, транспорта, продолжительности и мест остановок, основных тем информационно-экскурсионной деятельности;</w:t>
            </w:r>
          </w:p>
          <w:p w:rsidR="0020444A" w:rsidRPr="001F23CB" w:rsidRDefault="0020444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Определять методические приемы, соответствующие экскурсионной программе;</w:t>
            </w:r>
          </w:p>
          <w:p w:rsidR="0020444A" w:rsidRPr="001F23CB" w:rsidRDefault="0020444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Определять методические приемы проведения экскурсии;</w:t>
            </w:r>
          </w:p>
          <w:p w:rsidR="0027507E" w:rsidRPr="001F23CB" w:rsidRDefault="0027507E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Применять методы драматургии и режиссуры при разработке</w:t>
            </w:r>
            <w:r w:rsidR="00C64C8D" w:rsidRPr="001F23CB">
              <w:rPr>
                <w:rFonts w:ascii="Times New Roman" w:eastAsia="Calibri" w:hAnsi="Times New Roman" w:cs="Times New Roman"/>
                <w:lang w:eastAsia="ru-RU"/>
              </w:rPr>
              <w:t xml:space="preserve"> и проведении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 экскурсии;</w:t>
            </w:r>
          </w:p>
          <w:p w:rsidR="00200E80" w:rsidRPr="001F23CB" w:rsidRDefault="00200E80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Применять инновационные и современные технологии и методики в экскурсионной деятельности при разработке экскурсий;</w:t>
            </w:r>
          </w:p>
          <w:p w:rsidR="0020444A" w:rsidRPr="001F23CB" w:rsidRDefault="0020444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Определять технику ведения экскурсии;</w:t>
            </w:r>
          </w:p>
          <w:p w:rsidR="0020444A" w:rsidRPr="001F23CB" w:rsidRDefault="0020444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Подбирать литературные источники по тематике экскурсии;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Рассчитывать стоимость экскурсионных маршрутов;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Осуществлять контроль предоставления экскурсионных услуг;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Оформлять экскурсионную документацию;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Выбирать </w:t>
            </w:r>
            <w:r w:rsidR="00C64C8D" w:rsidRPr="001F23CB">
              <w:rPr>
                <w:rFonts w:ascii="Times New Roman" w:eastAsia="Calibri" w:hAnsi="Times New Roman" w:cs="Times New Roman"/>
                <w:lang w:eastAsia="ru-RU"/>
              </w:rPr>
              <w:t xml:space="preserve">эффективные 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направления продвижения экс</w:t>
            </w:r>
            <w:r w:rsidR="0020444A" w:rsidRPr="001F23CB">
              <w:rPr>
                <w:rFonts w:ascii="Times New Roman" w:eastAsia="Calibri" w:hAnsi="Times New Roman" w:cs="Times New Roman"/>
                <w:lang w:eastAsia="ru-RU"/>
              </w:rPr>
              <w:t>курсионных программ;</w:t>
            </w:r>
          </w:p>
          <w:p w:rsidR="0020444A" w:rsidRPr="00CB2FCA" w:rsidRDefault="0020444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Использовать технологии дополненной и виртуальной реальности</w:t>
            </w:r>
            <w:r w:rsidR="006D401D" w:rsidRPr="001F23CB">
              <w:rPr>
                <w:rFonts w:ascii="Times New Roman" w:eastAsia="Calibri" w:hAnsi="Times New Roman" w:cs="Times New Roman"/>
                <w:lang w:eastAsia="ru-RU"/>
              </w:rPr>
              <w:t>, других мультимедийных устройств/средств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 при разработке экскурсий</w:t>
            </w:r>
          </w:p>
        </w:tc>
        <w:tc>
          <w:tcPr>
            <w:tcW w:w="1457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CB2FCA" w:rsidRPr="00CB2FCA" w:rsidTr="00CB2FCA">
        <w:tc>
          <w:tcPr>
            <w:tcW w:w="516" w:type="dxa"/>
            <w:shd w:val="clear" w:color="auto" w:fill="323E4F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lastRenderedPageBreak/>
              <w:t>5</w:t>
            </w:r>
          </w:p>
        </w:tc>
        <w:tc>
          <w:tcPr>
            <w:tcW w:w="7882" w:type="dxa"/>
            <w:shd w:val="clear" w:color="auto" w:fill="323E4F"/>
          </w:tcPr>
          <w:p w:rsidR="00CB2FCA" w:rsidRPr="00CB2FCA" w:rsidRDefault="00CB2FCA" w:rsidP="00CB2FC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>Проведение экскурсий</w:t>
            </w:r>
          </w:p>
        </w:tc>
        <w:tc>
          <w:tcPr>
            <w:tcW w:w="1457" w:type="dxa"/>
            <w:shd w:val="clear" w:color="auto" w:fill="323E4F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>31</w:t>
            </w:r>
          </w:p>
        </w:tc>
      </w:tr>
      <w:tr w:rsidR="00CB2FCA" w:rsidRPr="00CB2FCA" w:rsidTr="00CB2FCA">
        <w:tc>
          <w:tcPr>
            <w:tcW w:w="516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7882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Специалист должен знать и понимать:</w:t>
            </w:r>
          </w:p>
          <w:p w:rsidR="006D401D" w:rsidRPr="001F23CB" w:rsidRDefault="006D401D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Нормативные правовые акты, устанавливающие правила проведения экскурсий;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Принципы организации и методики проведения экскурсий;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Историко-культурные и географические достопримечательности региона;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Объекты показа;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Правила </w:t>
            </w:r>
            <w:r w:rsidR="00867F0C" w:rsidRPr="001F23CB">
              <w:rPr>
                <w:rFonts w:ascii="Times New Roman" w:eastAsia="Calibri" w:hAnsi="Times New Roman" w:cs="Times New Roman"/>
                <w:lang w:eastAsia="ru-RU"/>
              </w:rPr>
              <w:t>работы с экскурсантами (туристами)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 на пешеходном, транспортном и комбинированном маршрутах</w:t>
            </w:r>
            <w:r w:rsidR="00867F0C" w:rsidRPr="001F23CB">
              <w:rPr>
                <w:rFonts w:ascii="Times New Roman" w:eastAsia="Calibri" w:hAnsi="Times New Roman" w:cs="Times New Roman"/>
                <w:lang w:eastAsia="ru-RU"/>
              </w:rPr>
              <w:t>, музейной экскурсии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Правила поведения экскурсантов (туристов) на транспортных средствах;</w:t>
            </w:r>
          </w:p>
          <w:p w:rsidR="00867F0C" w:rsidRPr="001F23CB" w:rsidRDefault="00867F0C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Особенности проведения экскурсий с использованием технологий дополненной и виртуальной реальности, других мультимедийных устройств/средств;</w:t>
            </w:r>
          </w:p>
          <w:p w:rsidR="006D401D" w:rsidRPr="001F23CB" w:rsidRDefault="006D401D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Правила оформления коммерческой / экскурсионной документации;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Технику публичных выступлений;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Правила оказания первой</w:t>
            </w:r>
            <w:r w:rsidR="00C64C8D" w:rsidRPr="001F23CB">
              <w:rPr>
                <w:rFonts w:ascii="Times New Roman" w:eastAsia="Calibri" w:hAnsi="Times New Roman" w:cs="Times New Roman"/>
                <w:lang w:eastAsia="ru-RU"/>
              </w:rPr>
              <w:t xml:space="preserve"> 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помощи;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Схему действий при наступлении чрезвычайных ситуаций</w:t>
            </w:r>
            <w:r w:rsidR="00867F0C"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867F0C" w:rsidRPr="001F23CB" w:rsidRDefault="00867F0C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Деловой протокол и этикет;</w:t>
            </w:r>
          </w:p>
          <w:p w:rsidR="00867F0C" w:rsidRPr="001F23CB" w:rsidRDefault="00867F0C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Основы экономики и управления, организации труда</w:t>
            </w:r>
            <w:r w:rsidR="0027507E"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27507E" w:rsidRPr="00CB2FCA" w:rsidRDefault="0027507E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Специфику драматургии и режиссуры экскурсии</w:t>
            </w:r>
          </w:p>
        </w:tc>
        <w:tc>
          <w:tcPr>
            <w:tcW w:w="1457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CB2FCA" w:rsidRPr="00CB2FCA" w:rsidTr="00CB2FCA">
        <w:tc>
          <w:tcPr>
            <w:tcW w:w="516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7882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Специалист должен уметь:</w:t>
            </w:r>
          </w:p>
          <w:p w:rsidR="006D401D" w:rsidRPr="001F23CB" w:rsidRDefault="006D401D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Предоставлять экскурсионные услуги в соответствии с утвержденными руководителем экскурсионного бюро маршрутами, технологическими картами согласно методикам проведений экскурсий, контрольным текстам и иным документам, предусмотренным национальными стандартами;</w:t>
            </w:r>
          </w:p>
          <w:p w:rsidR="00E616C6" w:rsidRPr="001F23CB" w:rsidRDefault="00E616C6" w:rsidP="00E616C6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Проводить инструктаж по соблюдению мер предосторожности при проведении экскурсий;</w:t>
            </w:r>
          </w:p>
          <w:p w:rsidR="006D401D" w:rsidRPr="001F23CB" w:rsidRDefault="00867F0C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Проводить экскурсию </w:t>
            </w:r>
            <w:r w:rsidR="00C64C8D" w:rsidRPr="001F23CB">
              <w:rPr>
                <w:rFonts w:ascii="Times New Roman" w:eastAsia="Calibri" w:hAnsi="Times New Roman" w:cs="Times New Roman"/>
                <w:lang w:eastAsia="ru-RU"/>
              </w:rPr>
              <w:t xml:space="preserve">по музею, </w:t>
            </w:r>
            <w:r w:rsidR="006D401D" w:rsidRPr="001F23CB">
              <w:rPr>
                <w:rFonts w:ascii="Times New Roman" w:eastAsia="Calibri" w:hAnsi="Times New Roman" w:cs="Times New Roman"/>
                <w:lang w:eastAsia="ru-RU"/>
              </w:rPr>
              <w:t>культурному центру</w:t>
            </w:r>
            <w:r w:rsidR="00C64C8D" w:rsidRPr="001F23CB">
              <w:rPr>
                <w:rFonts w:ascii="Times New Roman" w:eastAsia="Calibri" w:hAnsi="Times New Roman" w:cs="Times New Roman"/>
                <w:lang w:eastAsia="ru-RU"/>
              </w:rPr>
              <w:t>, выставочной экспозиции</w:t>
            </w:r>
            <w:r w:rsidR="006D401D" w:rsidRPr="001F23CB">
              <w:rPr>
                <w:rFonts w:ascii="Times New Roman" w:eastAsia="Calibri" w:hAnsi="Times New Roman" w:cs="Times New Roman"/>
                <w:lang w:eastAsia="ru-RU"/>
              </w:rPr>
              <w:t>, сопровождать экскурсионными пояснениями и рассказами осмотр и показ экспозиций музея и других объектов показа;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 </w:t>
            </w:r>
          </w:p>
          <w:p w:rsidR="00867F0C" w:rsidRPr="001F23CB" w:rsidRDefault="00867F0C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Проводить экскурсию с использованием технологий дополненной и виртуальной реальности, других мультимедийных устройств/средств;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Использовать методические приемы показа и рассказа во время проведения экскурсии;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Пользоваться методикой применения наглядных пособий;</w:t>
            </w:r>
          </w:p>
          <w:p w:rsidR="0027507E" w:rsidRPr="001F23CB" w:rsidRDefault="0027507E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Применять методы драматургии и режиссуры при проведении экскурсии;</w:t>
            </w:r>
          </w:p>
          <w:p w:rsidR="00200E80" w:rsidRPr="001F23CB" w:rsidRDefault="00200E80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Применять инновационные и современные технологии и методики в экскурсионной деятельности при проведении экскурсий;</w:t>
            </w:r>
          </w:p>
          <w:p w:rsidR="006D401D" w:rsidRPr="001F23CB" w:rsidRDefault="006D401D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Пользоваться «портфелем» экскурсовода;</w:t>
            </w:r>
          </w:p>
          <w:p w:rsidR="006D401D" w:rsidRPr="001F23CB" w:rsidRDefault="006D401D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Выбирать оптимальное месторасположение экскурсионной (туристской) группы для проведения экскурсии;</w:t>
            </w:r>
          </w:p>
          <w:p w:rsidR="00867F0C" w:rsidRPr="001F23CB" w:rsidRDefault="00867F0C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Отвечать на общие и профессиональные вопросы экскурсантов (туристов) по теме экскурсии;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Разрешать конфликтные ситуации, возникающие на маршрутах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Организовывать передвижение экскурсантов и осуществлять расстановку группы у объектов</w:t>
            </w:r>
            <w:r w:rsidR="00867F0C"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8C7340" w:rsidRPr="001F23CB" w:rsidRDefault="008C7340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Принимать меры по обеспечению безопасности при проведении экскурсии;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u w:val="single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Использовать технические средства.</w:t>
            </w:r>
          </w:p>
          <w:p w:rsidR="0020444A" w:rsidRPr="001F23CB" w:rsidRDefault="0020444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Корректировать экскурсионную программу в связи с непредвиденными обстоятельствами;</w:t>
            </w:r>
          </w:p>
          <w:p w:rsidR="0020444A" w:rsidRPr="001F23CB" w:rsidRDefault="0020444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lastRenderedPageBreak/>
              <w:t>Применять знания психологии в работе с группой;</w:t>
            </w:r>
          </w:p>
          <w:p w:rsidR="006D401D" w:rsidRPr="00867F0C" w:rsidRDefault="00867F0C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Заполнять экскурсионную документацию</w:t>
            </w:r>
          </w:p>
        </w:tc>
        <w:tc>
          <w:tcPr>
            <w:tcW w:w="1457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CB2FCA" w:rsidRPr="00CB2FCA" w:rsidTr="00CB2FCA">
        <w:tc>
          <w:tcPr>
            <w:tcW w:w="516" w:type="dxa"/>
            <w:shd w:val="clear" w:color="auto" w:fill="323E4F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lastRenderedPageBreak/>
              <w:t>6</w:t>
            </w:r>
          </w:p>
        </w:tc>
        <w:tc>
          <w:tcPr>
            <w:tcW w:w="7882" w:type="dxa"/>
            <w:shd w:val="clear" w:color="auto" w:fill="323E4F"/>
          </w:tcPr>
          <w:p w:rsidR="00CB2FCA" w:rsidRPr="00CB2FCA" w:rsidRDefault="00F55A38" w:rsidP="009616D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>Организация рабоч</w:t>
            </w:r>
            <w:r w:rsidR="009616DE" w:rsidRPr="001F23CB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>их</w:t>
            </w:r>
            <w:r w:rsidRPr="001F23CB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 xml:space="preserve"> </w:t>
            </w:r>
            <w:r w:rsidR="009616DE" w:rsidRPr="001F23CB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 xml:space="preserve">и производственных </w:t>
            </w:r>
            <w:r w:rsidRPr="001F23CB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>процесс</w:t>
            </w:r>
            <w:r w:rsidR="009616DE" w:rsidRPr="001F23CB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>ов</w:t>
            </w:r>
            <w:r w:rsidRPr="001F23CB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 xml:space="preserve"> </w:t>
            </w:r>
            <w:r w:rsidR="009616DE" w:rsidRPr="001F23CB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>в</w:t>
            </w:r>
            <w:r w:rsidRPr="001F23CB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 xml:space="preserve"> экскурсионной деятельности</w:t>
            </w:r>
          </w:p>
        </w:tc>
        <w:tc>
          <w:tcPr>
            <w:tcW w:w="1457" w:type="dxa"/>
            <w:shd w:val="clear" w:color="auto" w:fill="323E4F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>10</w:t>
            </w:r>
          </w:p>
        </w:tc>
      </w:tr>
      <w:tr w:rsidR="00CB2FCA" w:rsidRPr="00CB2FCA" w:rsidTr="00CB2FCA">
        <w:tc>
          <w:tcPr>
            <w:tcW w:w="516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7882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Специалист должен знать и понимать: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lang w:eastAsia="ru-RU"/>
              </w:rPr>
              <w:t>Законы и иные нормативные правовые акты Российской Федерации в сфере туризма</w:t>
            </w:r>
            <w:r w:rsidR="00C471E7">
              <w:rPr>
                <w:rFonts w:ascii="Times New Roman" w:eastAsia="Calibri" w:hAnsi="Times New Roman" w:cs="Times New Roman"/>
                <w:lang w:eastAsia="ru-RU"/>
              </w:rPr>
              <w:t xml:space="preserve"> </w:t>
            </w:r>
            <w:r w:rsidR="00C471E7" w:rsidRPr="001F23CB">
              <w:rPr>
                <w:rFonts w:ascii="Times New Roman" w:eastAsia="Calibri" w:hAnsi="Times New Roman" w:cs="Times New Roman"/>
                <w:lang w:eastAsia="ru-RU"/>
              </w:rPr>
              <w:t>и экскурсионной деятельности;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Нормативные документы организаций, регламентирующие осуществление экскурсионной деятельности;</w:t>
            </w:r>
          </w:p>
          <w:p w:rsidR="00F55A38" w:rsidRPr="001F23CB" w:rsidRDefault="00F55A38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Специализацию и особенности структуры экскурсионного </w:t>
            </w:r>
            <w:r w:rsidR="006221F7" w:rsidRPr="001F23CB">
              <w:rPr>
                <w:rFonts w:ascii="Times New Roman" w:eastAsia="Calibri" w:hAnsi="Times New Roman" w:cs="Times New Roman"/>
                <w:lang w:eastAsia="ru-RU"/>
              </w:rPr>
              <w:t>предприятия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C471E7" w:rsidRPr="001F23CB" w:rsidRDefault="00C471E7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Организацию финансово-хозяйственной деятельности экскурсионного </w:t>
            </w:r>
            <w:r w:rsidR="006221F7" w:rsidRPr="001F23CB">
              <w:rPr>
                <w:rFonts w:ascii="Times New Roman" w:eastAsia="Calibri" w:hAnsi="Times New Roman" w:cs="Times New Roman"/>
                <w:lang w:eastAsia="ru-RU"/>
              </w:rPr>
              <w:t>предприятия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C471E7" w:rsidRPr="001F23CB" w:rsidRDefault="00C471E7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Особенности организации профессиональной деятельности самозанятого;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Основы делопроизводства;</w:t>
            </w:r>
          </w:p>
          <w:p w:rsidR="00CB2FCA" w:rsidRPr="001F23CB" w:rsidRDefault="009616DE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Теорию</w:t>
            </w:r>
            <w:r w:rsidR="00C471E7" w:rsidRPr="001F23CB">
              <w:rPr>
                <w:rFonts w:ascii="Times New Roman" w:eastAsia="Calibri" w:hAnsi="Times New Roman" w:cs="Times New Roman"/>
                <w:lang w:eastAsia="ru-RU"/>
              </w:rPr>
              <w:t xml:space="preserve"> межличностного общения;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Требования к оформлению </w:t>
            </w:r>
            <w:r w:rsidR="009616DE" w:rsidRPr="001F23CB">
              <w:rPr>
                <w:rFonts w:ascii="Times New Roman" w:eastAsia="Calibri" w:hAnsi="Times New Roman" w:cs="Times New Roman"/>
                <w:lang w:eastAsia="ru-RU"/>
              </w:rPr>
              <w:t>экскурсионных программ и технологических документов экскурсионных маршрутов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Правила </w:t>
            </w:r>
            <w:r w:rsidR="00F55A38" w:rsidRPr="001F23CB">
              <w:rPr>
                <w:rFonts w:ascii="Times New Roman" w:eastAsia="Calibri" w:hAnsi="Times New Roman" w:cs="Times New Roman"/>
                <w:lang w:eastAsia="ru-RU"/>
              </w:rPr>
              <w:t xml:space="preserve">оказания экскурсионных услуг, правила 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обслуживания на</w:t>
            </w:r>
            <w:r w:rsidR="00F55A38" w:rsidRPr="001F23CB">
              <w:rPr>
                <w:rFonts w:ascii="Times New Roman" w:eastAsia="Calibri" w:hAnsi="Times New Roman" w:cs="Times New Roman"/>
                <w:lang w:eastAsia="ru-RU"/>
              </w:rPr>
              <w:t xml:space="preserve"> экскурси</w:t>
            </w:r>
            <w:r w:rsidR="009616DE" w:rsidRPr="001F23CB">
              <w:rPr>
                <w:rFonts w:ascii="Times New Roman" w:eastAsia="Calibri" w:hAnsi="Times New Roman" w:cs="Times New Roman"/>
                <w:lang w:eastAsia="ru-RU"/>
              </w:rPr>
              <w:t>и</w:t>
            </w:r>
            <w:r w:rsidR="00F55A38" w:rsidRPr="001F23CB">
              <w:rPr>
                <w:rFonts w:ascii="Times New Roman" w:eastAsia="Calibri" w:hAnsi="Times New Roman" w:cs="Times New Roman"/>
                <w:lang w:eastAsia="ru-RU"/>
              </w:rPr>
              <w:t>, экскурсионных программах, экскурсионных маршрутах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Основы туристской индустрии;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Социальные основы туризма;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Теори</w:t>
            </w:r>
            <w:r w:rsidR="00F55A38" w:rsidRPr="001F23CB">
              <w:rPr>
                <w:rFonts w:ascii="Times New Roman" w:eastAsia="Calibri" w:hAnsi="Times New Roman" w:cs="Times New Roman"/>
                <w:lang w:eastAsia="ru-RU"/>
              </w:rPr>
              <w:t>ю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 формирования потребностей;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Основы психологии;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Иностранный язык</w:t>
            </w:r>
            <w:r w:rsidR="00F55A38" w:rsidRPr="001F23CB">
              <w:rPr>
                <w:rFonts w:ascii="Times New Roman" w:eastAsia="Calibri" w:hAnsi="Times New Roman" w:cs="Times New Roman"/>
                <w:lang w:eastAsia="ru-RU"/>
              </w:rPr>
              <w:t xml:space="preserve"> в объеме, необходимом для осуществления деятельности (по направлениям деятельности и трудовому функционалу)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Стандарты делопроизводства;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Методы обработки информации с использованием современных технических средств коммуникации и связи, компьютеров;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Основы экономики и управления, организации труда;</w:t>
            </w:r>
          </w:p>
          <w:p w:rsidR="009616DE" w:rsidRPr="001F23CB" w:rsidRDefault="009616DE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Основы маркетинга;</w:t>
            </w:r>
          </w:p>
          <w:p w:rsidR="00CB2FCA" w:rsidRPr="00CB2FCA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Основы трудового и </w:t>
            </w:r>
            <w:r w:rsidR="00C471E7" w:rsidRPr="001F23CB">
              <w:rPr>
                <w:rFonts w:ascii="Times New Roman" w:eastAsia="Calibri" w:hAnsi="Times New Roman" w:cs="Times New Roman"/>
                <w:lang w:eastAsia="ru-RU"/>
              </w:rPr>
              <w:t>гражданского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 законодательства.</w:t>
            </w:r>
          </w:p>
        </w:tc>
        <w:tc>
          <w:tcPr>
            <w:tcW w:w="1457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CB2FCA" w:rsidRPr="00CB2FCA" w:rsidTr="00CB2FCA">
        <w:tc>
          <w:tcPr>
            <w:tcW w:w="516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7882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Специалист должен уметь: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Соблюдать нормы профессиональной этики по отношению к экскурсантам и коллегам;</w:t>
            </w:r>
          </w:p>
          <w:p w:rsidR="00CB2FCA" w:rsidRPr="001F23CB" w:rsidRDefault="00CB2FCA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Принимать самостоятельные решения, руководствуясь квалификационными требованиями и должностными обязанностями;</w:t>
            </w:r>
          </w:p>
          <w:p w:rsidR="00CB2FCA" w:rsidRPr="001F23CB" w:rsidRDefault="00F55A38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Осуществлять </w:t>
            </w:r>
            <w:r w:rsidR="00CB2FCA" w:rsidRPr="001F23CB">
              <w:rPr>
                <w:rFonts w:ascii="Times New Roman" w:eastAsia="Calibri" w:hAnsi="Times New Roman" w:cs="Times New Roman"/>
                <w:lang w:eastAsia="ru-RU"/>
              </w:rPr>
              <w:t>эффективное, качественное экскурсионное обслуживание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C471E7" w:rsidRPr="001F23CB" w:rsidRDefault="00C471E7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Определять перспективные направления деятельности экскурсионной организации / в профессиональной </w:t>
            </w:r>
            <w:r w:rsidR="006221F7" w:rsidRPr="001F23CB">
              <w:rPr>
                <w:rFonts w:ascii="Times New Roman" w:eastAsia="Calibri" w:hAnsi="Times New Roman" w:cs="Times New Roman"/>
                <w:lang w:eastAsia="ru-RU"/>
              </w:rPr>
              <w:t>сфере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F55A38" w:rsidRPr="001F23CB" w:rsidRDefault="00F55A38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Обеспечивать внедрение </w:t>
            </w:r>
            <w:r w:rsidR="006221F7" w:rsidRPr="001F23CB">
              <w:rPr>
                <w:rFonts w:ascii="Times New Roman" w:eastAsia="Calibri" w:hAnsi="Times New Roman" w:cs="Times New Roman"/>
                <w:lang w:eastAsia="ru-RU"/>
              </w:rPr>
              <w:t xml:space="preserve">инновационных технологий 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в деятельность экскурсионного бюро / </w:t>
            </w:r>
            <w:r w:rsidR="006221F7" w:rsidRPr="001F23CB">
              <w:rPr>
                <w:rFonts w:ascii="Times New Roman" w:eastAsia="Calibri" w:hAnsi="Times New Roman" w:cs="Times New Roman"/>
                <w:lang w:eastAsia="ru-RU"/>
              </w:rPr>
              <w:t>самозанятого экскурсовода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F55A38" w:rsidRPr="001F23CB" w:rsidRDefault="009616DE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</w:t>
            </w:r>
            <w:r w:rsidR="00F55A38" w:rsidRPr="001F23CB">
              <w:rPr>
                <w:rFonts w:ascii="Times New Roman" w:eastAsia="Calibri" w:hAnsi="Times New Roman" w:cs="Times New Roman"/>
                <w:lang w:eastAsia="ru-RU"/>
              </w:rPr>
              <w:t>существлять работу по выявлению и анализу проблем в работе экскурсионного бюро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 / профессиональной деятельности</w:t>
            </w:r>
            <w:r w:rsidR="00F55A38" w:rsidRPr="001F23CB">
              <w:rPr>
                <w:rFonts w:ascii="Times New Roman" w:eastAsia="Calibri" w:hAnsi="Times New Roman" w:cs="Times New Roman"/>
                <w:lang w:eastAsia="ru-RU"/>
              </w:rPr>
              <w:t>, рассмотрению замечаний и предложений клиентов, управлению и разрешению конфликтных ситуаций;</w:t>
            </w:r>
          </w:p>
          <w:p w:rsidR="006221F7" w:rsidRPr="001F23CB" w:rsidRDefault="00F55A38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Осуществлять прогнозирование и планирование объемов реализации </w:t>
            </w:r>
            <w:r w:rsidR="009616DE" w:rsidRPr="001F23CB">
              <w:rPr>
                <w:rFonts w:ascii="Times New Roman" w:eastAsia="Calibri" w:hAnsi="Times New Roman" w:cs="Times New Roman"/>
                <w:lang w:eastAsia="ru-RU"/>
              </w:rPr>
              <w:t xml:space="preserve">экскурсионных 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услуг, руководство маркетингом и продажами экскурсионных услуг</w:t>
            </w:r>
            <w:r w:rsidR="006221F7"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6221F7" w:rsidRPr="001F23CB" w:rsidRDefault="006221F7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Р</w:t>
            </w:r>
            <w:r w:rsidR="00C471E7" w:rsidRPr="001F23CB">
              <w:rPr>
                <w:rFonts w:ascii="Times New Roman" w:eastAsia="Calibri" w:hAnsi="Times New Roman" w:cs="Times New Roman"/>
                <w:lang w:eastAsia="ru-RU"/>
              </w:rPr>
              <w:t xml:space="preserve">азрабатывать смету расходов экскурсионного предприятия / 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>работы самозанятого экскурсовода, обеспечивающую эффективность деятельность;</w:t>
            </w:r>
          </w:p>
          <w:p w:rsidR="00F55A38" w:rsidRPr="001F23CB" w:rsidRDefault="006221F7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О</w:t>
            </w:r>
            <w:r w:rsidR="009616DE" w:rsidRPr="001F23CB">
              <w:rPr>
                <w:rFonts w:ascii="Times New Roman" w:eastAsia="Calibri" w:hAnsi="Times New Roman" w:cs="Times New Roman"/>
                <w:lang w:eastAsia="ru-RU"/>
              </w:rPr>
              <w:t xml:space="preserve">существлять бизнес-планирование работы экскурсионной 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t xml:space="preserve">организации </w:t>
            </w:r>
            <w:r w:rsidRPr="001F23CB">
              <w:rPr>
                <w:rFonts w:ascii="Times New Roman" w:eastAsia="Calibri" w:hAnsi="Times New Roman" w:cs="Times New Roman"/>
                <w:lang w:eastAsia="ru-RU"/>
              </w:rPr>
              <w:lastRenderedPageBreak/>
              <w:t>/ профессиональной деятельности</w:t>
            </w:r>
            <w:r w:rsidR="00C471E7" w:rsidRPr="001F23CB">
              <w:rPr>
                <w:rFonts w:ascii="Times New Roman" w:eastAsia="Calibri" w:hAnsi="Times New Roman" w:cs="Times New Roman"/>
                <w:lang w:eastAsia="ru-RU"/>
              </w:rPr>
              <w:t>;</w:t>
            </w:r>
          </w:p>
          <w:p w:rsidR="00200E80" w:rsidRPr="00200E80" w:rsidRDefault="00C471E7" w:rsidP="00AF0CFC">
            <w:pPr>
              <w:numPr>
                <w:ilvl w:val="1"/>
                <w:numId w:val="1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1F23CB">
              <w:rPr>
                <w:rFonts w:ascii="Times New Roman" w:eastAsia="Calibri" w:hAnsi="Times New Roman" w:cs="Times New Roman"/>
                <w:lang w:eastAsia="ru-RU"/>
              </w:rPr>
              <w:t>Пользоваться специализированным программным обеспечением по экскурсионной деятельности</w:t>
            </w:r>
          </w:p>
        </w:tc>
        <w:tc>
          <w:tcPr>
            <w:tcW w:w="1457" w:type="dxa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CB2FCA" w:rsidRPr="00CB2FCA" w:rsidTr="00CB2FCA">
        <w:tc>
          <w:tcPr>
            <w:tcW w:w="516" w:type="dxa"/>
            <w:shd w:val="clear" w:color="auto" w:fill="323E4F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</w:p>
        </w:tc>
        <w:tc>
          <w:tcPr>
            <w:tcW w:w="7882" w:type="dxa"/>
            <w:shd w:val="clear" w:color="auto" w:fill="323E4F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>Всего</w:t>
            </w:r>
          </w:p>
        </w:tc>
        <w:tc>
          <w:tcPr>
            <w:tcW w:w="1457" w:type="dxa"/>
            <w:shd w:val="clear" w:color="auto" w:fill="323E4F"/>
          </w:tcPr>
          <w:p w:rsidR="00CB2FCA" w:rsidRPr="00CB2FCA" w:rsidRDefault="00CB2FCA" w:rsidP="00CB2F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CB2FCA">
              <w:rPr>
                <w:rFonts w:ascii="Times New Roman" w:eastAsia="Calibri" w:hAnsi="Times New Roman" w:cs="Times New Roman"/>
                <w:b/>
                <w:bCs/>
                <w:color w:val="FFFFFF"/>
                <w:sz w:val="28"/>
                <w:szCs w:val="28"/>
                <w:lang w:eastAsia="ru-RU"/>
              </w:rPr>
              <w:t>100</w:t>
            </w:r>
          </w:p>
        </w:tc>
      </w:tr>
    </w:tbl>
    <w:p w:rsidR="00A204BB" w:rsidRDefault="00A204BB" w:rsidP="00C17B0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DE39D8" w:rsidRPr="00A204BB" w:rsidRDefault="00DE39D8" w:rsidP="00C17B01">
      <w:pPr>
        <w:pStyle w:val="-1"/>
        <w:spacing w:after="0"/>
        <w:jc w:val="both"/>
        <w:rPr>
          <w:rFonts w:ascii="Times New Roman" w:hAnsi="Times New Roman"/>
          <w:color w:val="auto"/>
          <w:sz w:val="34"/>
          <w:szCs w:val="34"/>
        </w:rPr>
      </w:pPr>
      <w:bookmarkStart w:id="7" w:name="_Toc82887575"/>
      <w:r w:rsidRPr="00A204BB">
        <w:rPr>
          <w:rFonts w:ascii="Times New Roman" w:hAnsi="Times New Roman"/>
          <w:color w:val="auto"/>
          <w:sz w:val="34"/>
          <w:szCs w:val="34"/>
        </w:rPr>
        <w:lastRenderedPageBreak/>
        <w:t xml:space="preserve">3. </w:t>
      </w:r>
      <w:r w:rsidR="005C6A23" w:rsidRPr="00A204BB">
        <w:rPr>
          <w:rFonts w:ascii="Times New Roman" w:hAnsi="Times New Roman"/>
          <w:color w:val="auto"/>
          <w:sz w:val="34"/>
          <w:szCs w:val="34"/>
        </w:rPr>
        <w:t xml:space="preserve">ОЦЕНОЧНАЯ </w:t>
      </w:r>
      <w:r w:rsidRPr="00A204BB">
        <w:rPr>
          <w:rFonts w:ascii="Times New Roman" w:hAnsi="Times New Roman"/>
          <w:color w:val="auto"/>
          <w:sz w:val="34"/>
          <w:szCs w:val="34"/>
        </w:rPr>
        <w:t>СТРАТЕГИЯ И ТЕХНИЧЕСКИЕ ОСОБЕННОСТИ ОЦЕНКИ</w:t>
      </w:r>
      <w:bookmarkEnd w:id="7"/>
    </w:p>
    <w:p w:rsidR="00DE39D8" w:rsidRPr="00A204BB" w:rsidRDefault="00AA2B8A" w:rsidP="00C17B01">
      <w:pPr>
        <w:pStyle w:val="-2"/>
        <w:spacing w:before="0" w:after="0"/>
        <w:ind w:firstLine="709"/>
        <w:jc w:val="both"/>
        <w:rPr>
          <w:rFonts w:ascii="Times New Roman" w:hAnsi="Times New Roman"/>
          <w:szCs w:val="28"/>
        </w:rPr>
      </w:pPr>
      <w:bookmarkStart w:id="8" w:name="_Toc82887576"/>
      <w:r w:rsidRPr="00A204BB">
        <w:rPr>
          <w:rFonts w:ascii="Times New Roman" w:hAnsi="Times New Roman"/>
          <w:szCs w:val="28"/>
        </w:rPr>
        <w:t xml:space="preserve">3.1. </w:t>
      </w:r>
      <w:r w:rsidR="00DE39D8" w:rsidRPr="00A204BB">
        <w:rPr>
          <w:rFonts w:ascii="Times New Roman" w:hAnsi="Times New Roman"/>
          <w:szCs w:val="28"/>
        </w:rPr>
        <w:t>ОСНОВНЫЕ ТРЕБОВАНИЯ</w:t>
      </w:r>
      <w:bookmarkEnd w:id="8"/>
    </w:p>
    <w:p w:rsidR="005C6A23" w:rsidRPr="00A204BB" w:rsidRDefault="005C6A23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Стратегия устанавливает принципы и методы, которым должны соответствовать оценка и начисление баллов </w:t>
      </w:r>
      <w:r w:rsidR="00B40FFB" w:rsidRPr="00A204BB">
        <w:rPr>
          <w:rFonts w:ascii="Times New Roman" w:hAnsi="Times New Roman" w:cs="Times New Roman"/>
          <w:sz w:val="28"/>
          <w:szCs w:val="28"/>
        </w:rPr>
        <w:t>W</w:t>
      </w:r>
      <w:r w:rsidR="00B40FFB" w:rsidRPr="00A204BB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Pr="00A204BB">
        <w:rPr>
          <w:rFonts w:ascii="Times New Roman" w:hAnsi="Times New Roman" w:cs="Times New Roman"/>
          <w:sz w:val="28"/>
          <w:szCs w:val="28"/>
        </w:rPr>
        <w:t>.</w:t>
      </w:r>
    </w:p>
    <w:p w:rsidR="005C6A23" w:rsidRPr="00A204BB" w:rsidRDefault="00D37CEC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Экспертная оценка лежит в основе соревнований</w:t>
      </w:r>
      <w:r w:rsidR="00B40FFB" w:rsidRPr="00A204BB">
        <w:rPr>
          <w:rFonts w:ascii="Times New Roman" w:hAnsi="Times New Roman" w:cs="Times New Roman"/>
          <w:sz w:val="28"/>
          <w:szCs w:val="28"/>
        </w:rPr>
        <w:t>W</w:t>
      </w:r>
      <w:r w:rsidR="00B40FFB" w:rsidRPr="00A204BB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="005C6A23" w:rsidRPr="00A204BB">
        <w:rPr>
          <w:rFonts w:ascii="Times New Roman" w:hAnsi="Times New Roman" w:cs="Times New Roman"/>
          <w:sz w:val="28"/>
          <w:szCs w:val="28"/>
        </w:rPr>
        <w:t xml:space="preserve">. По этой причине она является предметом постоянного профессионального совершенствования и тщательного исследования. </w:t>
      </w:r>
      <w:r w:rsidRPr="00A204BB">
        <w:rPr>
          <w:rFonts w:ascii="Times New Roman" w:hAnsi="Times New Roman" w:cs="Times New Roman"/>
          <w:sz w:val="28"/>
          <w:szCs w:val="28"/>
        </w:rPr>
        <w:t xml:space="preserve">Накопленный опыт в оценке будет определять будущее использование и направление развития основных инструментов оценки, применяемых на соревнованиях </w:t>
      </w:r>
      <w:r w:rsidR="00B40FFB" w:rsidRPr="00A204BB">
        <w:rPr>
          <w:rFonts w:ascii="Times New Roman" w:hAnsi="Times New Roman" w:cs="Times New Roman"/>
          <w:sz w:val="28"/>
          <w:szCs w:val="28"/>
        </w:rPr>
        <w:t>W</w:t>
      </w:r>
      <w:r w:rsidR="00B40FFB" w:rsidRPr="00A204BB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="005C6A23" w:rsidRPr="00A204BB">
        <w:rPr>
          <w:rFonts w:ascii="Times New Roman" w:hAnsi="Times New Roman" w:cs="Times New Roman"/>
          <w:sz w:val="28"/>
          <w:szCs w:val="28"/>
        </w:rPr>
        <w:t xml:space="preserve">: схема выставления оценки, конкурсное задание и информационная система </w:t>
      </w:r>
      <w:r w:rsidRPr="00A204BB">
        <w:rPr>
          <w:rFonts w:ascii="Times New Roman" w:hAnsi="Times New Roman" w:cs="Times New Roman"/>
          <w:sz w:val="28"/>
          <w:szCs w:val="28"/>
        </w:rPr>
        <w:t>ч</w:t>
      </w:r>
      <w:r w:rsidR="005C6A23" w:rsidRPr="00A204BB">
        <w:rPr>
          <w:rFonts w:ascii="Times New Roman" w:hAnsi="Times New Roman" w:cs="Times New Roman"/>
          <w:sz w:val="28"/>
          <w:szCs w:val="28"/>
        </w:rPr>
        <w:t>емпионата (CIS).</w:t>
      </w:r>
    </w:p>
    <w:p w:rsidR="005C6A23" w:rsidRPr="00A204BB" w:rsidRDefault="005C6A23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Оценка на </w:t>
      </w:r>
      <w:r w:rsidR="00127743" w:rsidRPr="00A204BB">
        <w:rPr>
          <w:rFonts w:ascii="Times New Roman" w:hAnsi="Times New Roman" w:cs="Times New Roman"/>
          <w:sz w:val="28"/>
          <w:szCs w:val="28"/>
        </w:rPr>
        <w:t>соревнованиях</w:t>
      </w:r>
      <w:r w:rsidR="00B40FFB" w:rsidRPr="00A204BB">
        <w:rPr>
          <w:rFonts w:ascii="Times New Roman" w:hAnsi="Times New Roman" w:cs="Times New Roman"/>
          <w:sz w:val="28"/>
          <w:szCs w:val="28"/>
        </w:rPr>
        <w:t>W</w:t>
      </w:r>
      <w:r w:rsidR="00B40FFB" w:rsidRPr="00A204BB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Pr="00A204BB">
        <w:rPr>
          <w:rFonts w:ascii="Times New Roman" w:hAnsi="Times New Roman" w:cs="Times New Roman"/>
          <w:sz w:val="28"/>
          <w:szCs w:val="28"/>
        </w:rPr>
        <w:t xml:space="preserve"> попадает в одну из двух категорий: измерение и судейское решение. Для обеих категорий оценки использование точных эталонов для сравнения, по которым оценивается каждый аспект, является существенным для гарантии качества.</w:t>
      </w:r>
    </w:p>
    <w:p w:rsidR="005C6A23" w:rsidRPr="00A204BB" w:rsidRDefault="005C6A23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Схема выставления оценки должна соответствовать процентным показателям в </w:t>
      </w:r>
      <w:r w:rsidR="00127743" w:rsidRPr="00A204BB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A204BB">
        <w:rPr>
          <w:rFonts w:ascii="Times New Roman" w:hAnsi="Times New Roman" w:cs="Times New Roman"/>
          <w:sz w:val="28"/>
          <w:szCs w:val="28"/>
        </w:rPr>
        <w:t xml:space="preserve">. Конкурсное задание является средством оценки для соревнования по компетенции, и оно также </w:t>
      </w:r>
      <w:r w:rsidR="00127743" w:rsidRPr="00A204BB">
        <w:rPr>
          <w:rFonts w:ascii="Times New Roman" w:hAnsi="Times New Roman" w:cs="Times New Roman"/>
          <w:sz w:val="28"/>
          <w:szCs w:val="28"/>
        </w:rPr>
        <w:t xml:space="preserve">должно </w:t>
      </w:r>
      <w:r w:rsidRPr="00A204BB">
        <w:rPr>
          <w:rFonts w:ascii="Times New Roman" w:hAnsi="Times New Roman" w:cs="Times New Roman"/>
          <w:sz w:val="28"/>
          <w:szCs w:val="28"/>
        </w:rPr>
        <w:t>соответств</w:t>
      </w:r>
      <w:r w:rsidR="00127743" w:rsidRPr="00A204BB">
        <w:rPr>
          <w:rFonts w:ascii="Times New Roman" w:hAnsi="Times New Roman" w:cs="Times New Roman"/>
          <w:sz w:val="28"/>
          <w:szCs w:val="28"/>
        </w:rPr>
        <w:t>овать</w:t>
      </w:r>
      <w:r w:rsidR="00127743" w:rsidRPr="00A204BB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A204BB">
        <w:rPr>
          <w:rFonts w:ascii="Times New Roman" w:hAnsi="Times New Roman" w:cs="Times New Roman"/>
          <w:sz w:val="28"/>
          <w:szCs w:val="28"/>
        </w:rPr>
        <w:t>. Информаци</w:t>
      </w:r>
      <w:r w:rsidR="00EA0163" w:rsidRPr="00A204BB">
        <w:rPr>
          <w:rFonts w:ascii="Times New Roman" w:hAnsi="Times New Roman" w:cs="Times New Roman"/>
          <w:sz w:val="28"/>
          <w:szCs w:val="28"/>
        </w:rPr>
        <w:t>онная система ч</w:t>
      </w:r>
      <w:r w:rsidRPr="00A204BB">
        <w:rPr>
          <w:rFonts w:ascii="Times New Roman" w:hAnsi="Times New Roman" w:cs="Times New Roman"/>
          <w:sz w:val="28"/>
          <w:szCs w:val="28"/>
        </w:rPr>
        <w:t>емпионата (CIS) обеспечивает своевр</w:t>
      </w:r>
      <w:r w:rsidR="00EA0163" w:rsidRPr="00A204BB">
        <w:rPr>
          <w:rFonts w:ascii="Times New Roman" w:hAnsi="Times New Roman" w:cs="Times New Roman"/>
          <w:sz w:val="28"/>
          <w:szCs w:val="28"/>
        </w:rPr>
        <w:t xml:space="preserve">еменную и точную запись оценок, что способствует надлежащей организации </w:t>
      </w:r>
      <w:r w:rsidR="00127743" w:rsidRPr="00A204BB">
        <w:rPr>
          <w:rFonts w:ascii="Times New Roman" w:hAnsi="Times New Roman" w:cs="Times New Roman"/>
          <w:sz w:val="28"/>
          <w:szCs w:val="28"/>
        </w:rPr>
        <w:t>соревнований</w:t>
      </w:r>
      <w:r w:rsidRPr="00A204BB">
        <w:rPr>
          <w:rFonts w:ascii="Times New Roman" w:hAnsi="Times New Roman" w:cs="Times New Roman"/>
          <w:sz w:val="28"/>
          <w:szCs w:val="28"/>
        </w:rPr>
        <w:t>.</w:t>
      </w:r>
    </w:p>
    <w:p w:rsidR="00DE39D8" w:rsidRPr="00A204BB" w:rsidRDefault="005C6A23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Схема выставления оценки в </w:t>
      </w:r>
      <w:r w:rsidR="00EA0163" w:rsidRPr="00A204BB">
        <w:rPr>
          <w:rFonts w:ascii="Times New Roman" w:hAnsi="Times New Roman" w:cs="Times New Roman"/>
          <w:sz w:val="28"/>
          <w:szCs w:val="28"/>
        </w:rPr>
        <w:t>общих чертах является определяющим фактором для</w:t>
      </w:r>
      <w:r w:rsidRPr="00A204BB">
        <w:rPr>
          <w:rFonts w:ascii="Times New Roman" w:hAnsi="Times New Roman" w:cs="Times New Roman"/>
          <w:sz w:val="28"/>
          <w:szCs w:val="28"/>
        </w:rPr>
        <w:t xml:space="preserve"> процесс</w:t>
      </w:r>
      <w:r w:rsidR="00EA0163" w:rsidRPr="00A204BB">
        <w:rPr>
          <w:rFonts w:ascii="Times New Roman" w:hAnsi="Times New Roman" w:cs="Times New Roman"/>
          <w:sz w:val="28"/>
          <w:szCs w:val="28"/>
        </w:rPr>
        <w:t>а</w:t>
      </w:r>
      <w:r w:rsidRPr="00A204BB">
        <w:rPr>
          <w:rFonts w:ascii="Times New Roman" w:hAnsi="Times New Roman" w:cs="Times New Roman"/>
          <w:sz w:val="28"/>
          <w:szCs w:val="28"/>
        </w:rPr>
        <w:t xml:space="preserve"> разработки </w:t>
      </w:r>
      <w:r w:rsidR="00127743" w:rsidRPr="00A204BB">
        <w:rPr>
          <w:rFonts w:ascii="Times New Roman" w:hAnsi="Times New Roman" w:cs="Times New Roman"/>
          <w:sz w:val="28"/>
          <w:szCs w:val="28"/>
        </w:rPr>
        <w:t>К</w:t>
      </w:r>
      <w:r w:rsidRPr="00A204BB">
        <w:rPr>
          <w:rFonts w:ascii="Times New Roman" w:hAnsi="Times New Roman" w:cs="Times New Roman"/>
          <w:sz w:val="28"/>
          <w:szCs w:val="28"/>
        </w:rPr>
        <w:t xml:space="preserve">онкурсного задания. </w:t>
      </w:r>
      <w:r w:rsidR="00ED53C9" w:rsidRPr="00A204BB">
        <w:rPr>
          <w:rFonts w:ascii="Times New Roman" w:hAnsi="Times New Roman" w:cs="Times New Roman"/>
          <w:sz w:val="28"/>
          <w:szCs w:val="28"/>
        </w:rPr>
        <w:t xml:space="preserve">В процессе дальнейшей разработки </w:t>
      </w:r>
      <w:r w:rsidRPr="00A204BB">
        <w:rPr>
          <w:rFonts w:ascii="Times New Roman" w:hAnsi="Times New Roman" w:cs="Times New Roman"/>
          <w:sz w:val="28"/>
          <w:szCs w:val="28"/>
        </w:rPr>
        <w:t xml:space="preserve">Схема выставления оценки и </w:t>
      </w:r>
      <w:r w:rsidR="00834734" w:rsidRPr="00A204BB">
        <w:rPr>
          <w:rFonts w:ascii="Times New Roman" w:hAnsi="Times New Roman" w:cs="Times New Roman"/>
          <w:sz w:val="28"/>
          <w:szCs w:val="28"/>
        </w:rPr>
        <w:t>К</w:t>
      </w:r>
      <w:r w:rsidRPr="00A204BB">
        <w:rPr>
          <w:rFonts w:ascii="Times New Roman" w:hAnsi="Times New Roman" w:cs="Times New Roman"/>
          <w:sz w:val="28"/>
          <w:szCs w:val="28"/>
        </w:rPr>
        <w:t xml:space="preserve">онкурсное задание </w:t>
      </w:r>
      <w:r w:rsidR="00ED53C9" w:rsidRPr="00A204BB">
        <w:rPr>
          <w:rFonts w:ascii="Times New Roman" w:hAnsi="Times New Roman" w:cs="Times New Roman"/>
          <w:sz w:val="28"/>
          <w:szCs w:val="28"/>
        </w:rPr>
        <w:t xml:space="preserve">будут разрабатываться и развиваться посредством итеративного процесса для того, чтобы совместно оптимизировать взаимосвязи в рамках </w:t>
      </w:r>
      <w:r w:rsidR="00ED53C9" w:rsidRPr="00A204BB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A204BB">
        <w:rPr>
          <w:rFonts w:ascii="Times New Roman" w:hAnsi="Times New Roman" w:cs="Times New Roman"/>
          <w:sz w:val="28"/>
          <w:szCs w:val="28"/>
        </w:rPr>
        <w:t xml:space="preserve"> и Стратеги</w:t>
      </w:r>
      <w:r w:rsidR="00ED53C9" w:rsidRPr="00A204BB">
        <w:rPr>
          <w:rFonts w:ascii="Times New Roman" w:hAnsi="Times New Roman" w:cs="Times New Roman"/>
          <w:sz w:val="28"/>
          <w:szCs w:val="28"/>
        </w:rPr>
        <w:t>и</w:t>
      </w:r>
      <w:r w:rsidRPr="00A204BB">
        <w:rPr>
          <w:rFonts w:ascii="Times New Roman" w:hAnsi="Times New Roman" w:cs="Times New Roman"/>
          <w:sz w:val="28"/>
          <w:szCs w:val="28"/>
        </w:rPr>
        <w:t xml:space="preserve"> оценки. Они представляются на утверждение </w:t>
      </w:r>
      <w:r w:rsidR="00ED53C9" w:rsidRPr="00A204BB">
        <w:rPr>
          <w:rFonts w:ascii="Times New Roman" w:hAnsi="Times New Roman" w:cs="Times New Roman"/>
          <w:sz w:val="28"/>
          <w:szCs w:val="28"/>
        </w:rPr>
        <w:t>Менеджеру компетенции</w:t>
      </w:r>
      <w:r w:rsidRPr="00A204BB">
        <w:rPr>
          <w:rFonts w:ascii="Times New Roman" w:hAnsi="Times New Roman" w:cs="Times New Roman"/>
          <w:sz w:val="28"/>
          <w:szCs w:val="28"/>
        </w:rPr>
        <w:t xml:space="preserve"> вместе, чтобы демонстрировать их качество и соответствие </w:t>
      </w:r>
      <w:r w:rsidR="00834734" w:rsidRPr="00A204BB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ED53C9" w:rsidRPr="00A204BB">
        <w:rPr>
          <w:rFonts w:ascii="Times New Roman" w:hAnsi="Times New Roman" w:cs="Times New Roman"/>
          <w:sz w:val="28"/>
          <w:szCs w:val="28"/>
        </w:rPr>
        <w:t>.</w:t>
      </w:r>
    </w:p>
    <w:p w:rsidR="00DE39D8" w:rsidRPr="00A204BB" w:rsidRDefault="00E04FDF" w:rsidP="00C17B01">
      <w:pPr>
        <w:pStyle w:val="-1"/>
        <w:spacing w:after="0"/>
        <w:jc w:val="both"/>
        <w:rPr>
          <w:rFonts w:ascii="Times New Roman" w:hAnsi="Times New Roman"/>
          <w:color w:val="auto"/>
          <w:sz w:val="34"/>
          <w:szCs w:val="34"/>
        </w:rPr>
      </w:pPr>
      <w:bookmarkStart w:id="9" w:name="_Toc82887577"/>
      <w:r w:rsidRPr="00A204BB">
        <w:rPr>
          <w:rFonts w:ascii="Times New Roman" w:hAnsi="Times New Roman"/>
          <w:caps w:val="0"/>
          <w:color w:val="auto"/>
          <w:sz w:val="34"/>
          <w:szCs w:val="34"/>
        </w:rPr>
        <w:t>4. СХЕМА ВЫСТАВЛЕНИЯ ОЦЕНКИ</w:t>
      </w:r>
      <w:bookmarkEnd w:id="9"/>
    </w:p>
    <w:p w:rsidR="00DE39D8" w:rsidRPr="00A204BB" w:rsidRDefault="00AA2B8A" w:rsidP="00C17B01">
      <w:pPr>
        <w:pStyle w:val="-2"/>
        <w:spacing w:before="0" w:after="0"/>
        <w:ind w:firstLine="709"/>
        <w:jc w:val="both"/>
        <w:rPr>
          <w:rFonts w:ascii="Times New Roman" w:hAnsi="Times New Roman"/>
          <w:szCs w:val="28"/>
        </w:rPr>
      </w:pPr>
      <w:bookmarkStart w:id="10" w:name="_Toc82887578"/>
      <w:r w:rsidRPr="00A204BB">
        <w:rPr>
          <w:rFonts w:ascii="Times New Roman" w:hAnsi="Times New Roman"/>
          <w:szCs w:val="28"/>
        </w:rPr>
        <w:t xml:space="preserve">4.1. </w:t>
      </w:r>
      <w:r w:rsidR="00B40FFB" w:rsidRPr="00A204BB">
        <w:rPr>
          <w:rFonts w:ascii="Times New Roman" w:hAnsi="Times New Roman"/>
          <w:szCs w:val="28"/>
        </w:rPr>
        <w:t>ОБЩИЕ УКАЗАНИЯ</w:t>
      </w:r>
      <w:bookmarkEnd w:id="10"/>
    </w:p>
    <w:p w:rsidR="00B40FFB" w:rsidRPr="00A204BB" w:rsidRDefault="00B40FFB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В данном разделе описывается роль и место Схемы выставления оценки</w:t>
      </w:r>
      <w:r w:rsidR="0044354A" w:rsidRPr="00A204BB">
        <w:rPr>
          <w:rFonts w:ascii="Times New Roman" w:hAnsi="Times New Roman" w:cs="Times New Roman"/>
          <w:sz w:val="28"/>
          <w:szCs w:val="28"/>
        </w:rPr>
        <w:t>,</w:t>
      </w:r>
      <w:r w:rsidR="0027507E">
        <w:rPr>
          <w:rFonts w:ascii="Times New Roman" w:hAnsi="Times New Roman" w:cs="Times New Roman"/>
          <w:sz w:val="28"/>
          <w:szCs w:val="28"/>
        </w:rPr>
        <w:t xml:space="preserve"> </w:t>
      </w:r>
      <w:r w:rsidR="0044354A" w:rsidRPr="00A204BB">
        <w:rPr>
          <w:rFonts w:ascii="Times New Roman" w:hAnsi="Times New Roman" w:cs="Times New Roman"/>
          <w:sz w:val="28"/>
          <w:szCs w:val="28"/>
        </w:rPr>
        <w:t>п</w:t>
      </w:r>
      <w:r w:rsidR="007D3601" w:rsidRPr="00A204BB">
        <w:rPr>
          <w:rFonts w:ascii="Times New Roman" w:hAnsi="Times New Roman" w:cs="Times New Roman"/>
          <w:sz w:val="28"/>
          <w:szCs w:val="28"/>
        </w:rPr>
        <w:t>роцесс выставления</w:t>
      </w:r>
      <w:r w:rsidRPr="00A204BB">
        <w:rPr>
          <w:rFonts w:ascii="Times New Roman" w:hAnsi="Times New Roman" w:cs="Times New Roman"/>
          <w:sz w:val="28"/>
          <w:szCs w:val="28"/>
        </w:rPr>
        <w:t xml:space="preserve"> эксперт</w:t>
      </w:r>
      <w:r w:rsidR="007D3601" w:rsidRPr="00A204BB">
        <w:rPr>
          <w:rFonts w:ascii="Times New Roman" w:hAnsi="Times New Roman" w:cs="Times New Roman"/>
          <w:sz w:val="28"/>
          <w:szCs w:val="28"/>
        </w:rPr>
        <w:t>ом оценки</w:t>
      </w:r>
      <w:r w:rsidRPr="00A204BB">
        <w:rPr>
          <w:rFonts w:ascii="Times New Roman" w:hAnsi="Times New Roman" w:cs="Times New Roman"/>
          <w:sz w:val="28"/>
          <w:szCs w:val="28"/>
        </w:rPr>
        <w:t xml:space="preserve"> конкурсант</w:t>
      </w:r>
      <w:r w:rsidR="007D3601" w:rsidRPr="00A204BB">
        <w:rPr>
          <w:rFonts w:ascii="Times New Roman" w:hAnsi="Times New Roman" w:cs="Times New Roman"/>
          <w:sz w:val="28"/>
          <w:szCs w:val="28"/>
        </w:rPr>
        <w:t>у за</w:t>
      </w:r>
      <w:r w:rsidRPr="00A204BB">
        <w:rPr>
          <w:rFonts w:ascii="Times New Roman" w:hAnsi="Times New Roman" w:cs="Times New Roman"/>
          <w:sz w:val="28"/>
          <w:szCs w:val="28"/>
        </w:rPr>
        <w:t xml:space="preserve"> выполнени</w:t>
      </w:r>
      <w:r w:rsidR="007D3601" w:rsidRPr="00A204BB">
        <w:rPr>
          <w:rFonts w:ascii="Times New Roman" w:hAnsi="Times New Roman" w:cs="Times New Roman"/>
          <w:sz w:val="28"/>
          <w:szCs w:val="28"/>
        </w:rPr>
        <w:t>е</w:t>
      </w:r>
      <w:r w:rsidRPr="00A204BB">
        <w:rPr>
          <w:rFonts w:ascii="Times New Roman" w:hAnsi="Times New Roman" w:cs="Times New Roman"/>
          <w:sz w:val="28"/>
          <w:szCs w:val="28"/>
        </w:rPr>
        <w:t xml:space="preserve"> конкурсного задания</w:t>
      </w:r>
      <w:r w:rsidR="0044354A" w:rsidRPr="00A204BB">
        <w:rPr>
          <w:rFonts w:ascii="Times New Roman" w:hAnsi="Times New Roman" w:cs="Times New Roman"/>
          <w:sz w:val="28"/>
          <w:szCs w:val="28"/>
        </w:rPr>
        <w:t>, а также п</w:t>
      </w:r>
      <w:r w:rsidRPr="00A204BB">
        <w:rPr>
          <w:rFonts w:ascii="Times New Roman" w:hAnsi="Times New Roman" w:cs="Times New Roman"/>
          <w:sz w:val="28"/>
          <w:szCs w:val="28"/>
        </w:rPr>
        <w:t>роцедуры и требования к выставлению оценки.</w:t>
      </w:r>
    </w:p>
    <w:p w:rsidR="00B40FFB" w:rsidRPr="00A204BB" w:rsidRDefault="00B40FFB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Схема выставления оценки является основным инст</w:t>
      </w:r>
      <w:r w:rsidR="00B162B5" w:rsidRPr="00A204BB">
        <w:rPr>
          <w:rFonts w:ascii="Times New Roman" w:hAnsi="Times New Roman" w:cs="Times New Roman"/>
          <w:sz w:val="28"/>
          <w:szCs w:val="28"/>
        </w:rPr>
        <w:t xml:space="preserve">рументом </w:t>
      </w:r>
      <w:r w:rsidR="00834734" w:rsidRPr="00A204BB">
        <w:rPr>
          <w:rFonts w:ascii="Times New Roman" w:hAnsi="Times New Roman" w:cs="Times New Roman"/>
          <w:sz w:val="28"/>
          <w:szCs w:val="28"/>
        </w:rPr>
        <w:t>соревнований</w:t>
      </w:r>
      <w:r w:rsidR="00834734" w:rsidRPr="00A204BB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="00B162B5" w:rsidRPr="00A204BB">
        <w:rPr>
          <w:rFonts w:ascii="Times New Roman" w:hAnsi="Times New Roman" w:cs="Times New Roman"/>
          <w:sz w:val="28"/>
          <w:szCs w:val="28"/>
        </w:rPr>
        <w:t>, определяя соответствиеоценки</w:t>
      </w:r>
      <w:r w:rsidR="0044354A" w:rsidRPr="00A204BB">
        <w:rPr>
          <w:rFonts w:ascii="Times New Roman" w:hAnsi="Times New Roman" w:cs="Times New Roman"/>
          <w:sz w:val="28"/>
          <w:szCs w:val="28"/>
        </w:rPr>
        <w:t xml:space="preserve"> Конкурсного задания и </w:t>
      </w:r>
      <w:r w:rsidR="0044354A" w:rsidRPr="00A204BB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A204BB">
        <w:rPr>
          <w:rFonts w:ascii="Times New Roman" w:hAnsi="Times New Roman" w:cs="Times New Roman"/>
          <w:sz w:val="28"/>
          <w:szCs w:val="28"/>
        </w:rPr>
        <w:t>. Она предназначена для распределения баллов по каждому оцениваемому аспекту</w:t>
      </w:r>
      <w:r w:rsidR="00B162B5" w:rsidRPr="00A204BB">
        <w:rPr>
          <w:rFonts w:ascii="Times New Roman" w:hAnsi="Times New Roman" w:cs="Times New Roman"/>
          <w:sz w:val="28"/>
          <w:szCs w:val="28"/>
        </w:rPr>
        <w:t xml:space="preserve">, который может относиться только к одному модулю </w:t>
      </w:r>
      <w:r w:rsidR="00B162B5" w:rsidRPr="00A204BB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A204BB">
        <w:rPr>
          <w:rFonts w:ascii="Times New Roman" w:hAnsi="Times New Roman" w:cs="Times New Roman"/>
          <w:sz w:val="28"/>
          <w:szCs w:val="28"/>
        </w:rPr>
        <w:t>.</w:t>
      </w:r>
    </w:p>
    <w:p w:rsidR="00B40FFB" w:rsidRPr="00A204BB" w:rsidRDefault="00B162B5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lastRenderedPageBreak/>
        <w:t>Отражая весовые коэффициенты</w:t>
      </w:r>
      <w:r w:rsidR="00BA2CF0" w:rsidRPr="00A204BB">
        <w:rPr>
          <w:rFonts w:ascii="Times New Roman" w:hAnsi="Times New Roman" w:cs="Times New Roman"/>
          <w:sz w:val="28"/>
          <w:szCs w:val="28"/>
        </w:rPr>
        <w:t>,</w:t>
      </w:r>
      <w:r w:rsidRPr="00A204BB">
        <w:rPr>
          <w:rFonts w:ascii="Times New Roman" w:hAnsi="Times New Roman" w:cs="Times New Roman"/>
          <w:sz w:val="28"/>
          <w:szCs w:val="28"/>
        </w:rPr>
        <w:t xml:space="preserve"> указанные в </w:t>
      </w:r>
      <w:r w:rsidRPr="00A204BB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1E1DF9">
        <w:rPr>
          <w:rFonts w:ascii="Times New Roman" w:hAnsi="Times New Roman" w:cs="Times New Roman"/>
          <w:sz w:val="28"/>
          <w:szCs w:val="28"/>
        </w:rPr>
        <w:t>,</w:t>
      </w:r>
      <w:r w:rsidRPr="00A204BB">
        <w:rPr>
          <w:rFonts w:ascii="Times New Roman" w:hAnsi="Times New Roman" w:cs="Times New Roman"/>
          <w:sz w:val="28"/>
          <w:szCs w:val="28"/>
        </w:rPr>
        <w:t xml:space="preserve"> Схема выставления оценок устанавливает параметры разработки Конкурсного задания.</w:t>
      </w:r>
      <w:r w:rsidR="00B40FFB" w:rsidRPr="00A204BB">
        <w:rPr>
          <w:rFonts w:ascii="Times New Roman" w:hAnsi="Times New Roman" w:cs="Times New Roman"/>
          <w:sz w:val="28"/>
          <w:szCs w:val="28"/>
        </w:rPr>
        <w:t xml:space="preserve"> В </w:t>
      </w:r>
      <w:r w:rsidR="00BA2CF0" w:rsidRPr="00A204BB">
        <w:rPr>
          <w:rFonts w:ascii="Times New Roman" w:hAnsi="Times New Roman" w:cs="Times New Roman"/>
          <w:sz w:val="28"/>
          <w:szCs w:val="28"/>
        </w:rPr>
        <w:t xml:space="preserve">зависимости от природы навыка и требований к его оцениванию может быть полезно изначально разработать </w:t>
      </w:r>
      <w:r w:rsidR="00834734" w:rsidRPr="00A204BB">
        <w:rPr>
          <w:rFonts w:ascii="Times New Roman" w:hAnsi="Times New Roman" w:cs="Times New Roman"/>
          <w:sz w:val="28"/>
          <w:szCs w:val="28"/>
        </w:rPr>
        <w:t>Схему</w:t>
      </w:r>
      <w:r w:rsidR="00BA2CF0" w:rsidRPr="00A204BB">
        <w:rPr>
          <w:rFonts w:ascii="Times New Roman" w:hAnsi="Times New Roman" w:cs="Times New Roman"/>
          <w:sz w:val="28"/>
          <w:szCs w:val="28"/>
        </w:rPr>
        <w:t xml:space="preserve"> выставления оценок более детально, чтобы она послужила руководством к разработке Конкурсного задания</w:t>
      </w:r>
      <w:r w:rsidR="00B40FFB" w:rsidRPr="00A204BB">
        <w:rPr>
          <w:rFonts w:ascii="Times New Roman" w:hAnsi="Times New Roman" w:cs="Times New Roman"/>
          <w:sz w:val="28"/>
          <w:szCs w:val="28"/>
        </w:rPr>
        <w:t xml:space="preserve">. В </w:t>
      </w:r>
      <w:r w:rsidR="00BA2CF0" w:rsidRPr="00A204BB">
        <w:rPr>
          <w:rFonts w:ascii="Times New Roman" w:hAnsi="Times New Roman" w:cs="Times New Roman"/>
          <w:sz w:val="28"/>
          <w:szCs w:val="28"/>
        </w:rPr>
        <w:t>другом случае разработка</w:t>
      </w:r>
      <w:r w:rsidR="00834734" w:rsidRPr="00A204BB">
        <w:rPr>
          <w:rFonts w:ascii="Times New Roman" w:hAnsi="Times New Roman" w:cs="Times New Roman"/>
          <w:sz w:val="28"/>
          <w:szCs w:val="28"/>
        </w:rPr>
        <w:t>К</w:t>
      </w:r>
      <w:r w:rsidR="00B40FFB" w:rsidRPr="00A204BB">
        <w:rPr>
          <w:rFonts w:ascii="Times New Roman" w:hAnsi="Times New Roman" w:cs="Times New Roman"/>
          <w:sz w:val="28"/>
          <w:szCs w:val="28"/>
        </w:rPr>
        <w:t xml:space="preserve">онкурсного задания </w:t>
      </w:r>
      <w:r w:rsidR="00BA2CF0" w:rsidRPr="00A204BB">
        <w:rPr>
          <w:rFonts w:ascii="Times New Roman" w:hAnsi="Times New Roman" w:cs="Times New Roman"/>
          <w:sz w:val="28"/>
          <w:szCs w:val="28"/>
        </w:rPr>
        <w:t>должна</w:t>
      </w:r>
      <w:r w:rsidR="00B40FFB" w:rsidRPr="00A204BB">
        <w:rPr>
          <w:rFonts w:ascii="Times New Roman" w:hAnsi="Times New Roman" w:cs="Times New Roman"/>
          <w:sz w:val="28"/>
          <w:szCs w:val="28"/>
        </w:rPr>
        <w:t xml:space="preserve"> основываться на </w:t>
      </w:r>
      <w:r w:rsidR="00BA2CF0" w:rsidRPr="00A204BB">
        <w:rPr>
          <w:rFonts w:ascii="Times New Roman" w:hAnsi="Times New Roman" w:cs="Times New Roman"/>
          <w:sz w:val="28"/>
          <w:szCs w:val="28"/>
        </w:rPr>
        <w:t xml:space="preserve">обобщённой </w:t>
      </w:r>
      <w:r w:rsidR="00B40FFB" w:rsidRPr="00A204BB">
        <w:rPr>
          <w:rFonts w:ascii="Times New Roman" w:hAnsi="Times New Roman" w:cs="Times New Roman"/>
          <w:sz w:val="28"/>
          <w:szCs w:val="28"/>
        </w:rPr>
        <w:t xml:space="preserve">Схеме выставления оценки. </w:t>
      </w:r>
      <w:r w:rsidR="00BA2CF0" w:rsidRPr="00A204BB">
        <w:rPr>
          <w:rFonts w:ascii="Times New Roman" w:hAnsi="Times New Roman" w:cs="Times New Roman"/>
          <w:sz w:val="28"/>
          <w:szCs w:val="28"/>
        </w:rPr>
        <w:t>Дальнейшая разработка Конкурсного задания сопровождается разработкой аспектов оценки</w:t>
      </w:r>
      <w:r w:rsidR="00B40FFB" w:rsidRPr="00A204BB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40FFB" w:rsidRPr="00A204BB" w:rsidRDefault="002B1426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В разделе 2.1 указан максимально допустимый процент отклонения</w:t>
      </w:r>
      <w:r w:rsidR="00B40FFB" w:rsidRPr="00A204BB">
        <w:rPr>
          <w:rFonts w:ascii="Times New Roman" w:hAnsi="Times New Roman" w:cs="Times New Roman"/>
          <w:sz w:val="28"/>
          <w:szCs w:val="28"/>
        </w:rPr>
        <w:t xml:space="preserve">, </w:t>
      </w:r>
      <w:r w:rsidRPr="00A204BB">
        <w:rPr>
          <w:rFonts w:ascii="Times New Roman" w:hAnsi="Times New Roman" w:cs="Times New Roman"/>
          <w:sz w:val="28"/>
          <w:szCs w:val="28"/>
        </w:rPr>
        <w:t xml:space="preserve">Схемы выставления оценки </w:t>
      </w:r>
      <w:r w:rsidR="00834734" w:rsidRPr="00A204BB">
        <w:rPr>
          <w:rFonts w:ascii="Times New Roman" w:hAnsi="Times New Roman" w:cs="Times New Roman"/>
          <w:sz w:val="28"/>
          <w:szCs w:val="28"/>
        </w:rPr>
        <w:t>К</w:t>
      </w:r>
      <w:r w:rsidRPr="00A204BB">
        <w:rPr>
          <w:rFonts w:ascii="Times New Roman" w:hAnsi="Times New Roman" w:cs="Times New Roman"/>
          <w:sz w:val="28"/>
          <w:szCs w:val="28"/>
        </w:rPr>
        <w:t xml:space="preserve">онкурсного задания </w:t>
      </w:r>
      <w:r w:rsidR="00B40FFB" w:rsidRPr="00A204BB">
        <w:rPr>
          <w:rFonts w:ascii="Times New Roman" w:hAnsi="Times New Roman" w:cs="Times New Roman"/>
          <w:sz w:val="28"/>
          <w:szCs w:val="28"/>
        </w:rPr>
        <w:t>от долевых соотношений, приведенных в Спецификации стандартов.</w:t>
      </w:r>
    </w:p>
    <w:p w:rsidR="00B40FFB" w:rsidRPr="00A204BB" w:rsidRDefault="00B40FFB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Схема выставления оценки и </w:t>
      </w:r>
      <w:r w:rsidR="00834734" w:rsidRPr="00A204BB">
        <w:rPr>
          <w:rFonts w:ascii="Times New Roman" w:hAnsi="Times New Roman" w:cs="Times New Roman"/>
          <w:sz w:val="28"/>
          <w:szCs w:val="28"/>
        </w:rPr>
        <w:t>К</w:t>
      </w:r>
      <w:r w:rsidRPr="00A204BB">
        <w:rPr>
          <w:rFonts w:ascii="Times New Roman" w:hAnsi="Times New Roman" w:cs="Times New Roman"/>
          <w:sz w:val="28"/>
          <w:szCs w:val="28"/>
        </w:rPr>
        <w:t>онкурсное задани</w:t>
      </w:r>
      <w:r w:rsidR="00882B54" w:rsidRPr="00A204BB">
        <w:rPr>
          <w:rFonts w:ascii="Times New Roman" w:hAnsi="Times New Roman" w:cs="Times New Roman"/>
          <w:sz w:val="28"/>
          <w:szCs w:val="28"/>
        </w:rPr>
        <w:t>е могут разрабатываться</w:t>
      </w:r>
      <w:r w:rsidRPr="00A204BB">
        <w:rPr>
          <w:rFonts w:ascii="Times New Roman" w:hAnsi="Times New Roman" w:cs="Times New Roman"/>
          <w:sz w:val="28"/>
          <w:szCs w:val="28"/>
        </w:rPr>
        <w:t xml:space="preserve"> одним че</w:t>
      </w:r>
      <w:r w:rsidR="00882B54" w:rsidRPr="00A204BB">
        <w:rPr>
          <w:rFonts w:ascii="Times New Roman" w:hAnsi="Times New Roman" w:cs="Times New Roman"/>
          <w:sz w:val="28"/>
          <w:szCs w:val="28"/>
        </w:rPr>
        <w:t>ловеком, группой экспертов или сторонним разработчиком</w:t>
      </w:r>
      <w:r w:rsidRPr="00A204BB">
        <w:rPr>
          <w:rFonts w:ascii="Times New Roman" w:hAnsi="Times New Roman" w:cs="Times New Roman"/>
          <w:sz w:val="28"/>
          <w:szCs w:val="28"/>
        </w:rPr>
        <w:t xml:space="preserve">. Подробная и окончательная Схема выставления оценки и </w:t>
      </w:r>
      <w:r w:rsidR="00834734" w:rsidRPr="00A204BB">
        <w:rPr>
          <w:rFonts w:ascii="Times New Roman" w:hAnsi="Times New Roman" w:cs="Times New Roman"/>
          <w:sz w:val="28"/>
          <w:szCs w:val="28"/>
        </w:rPr>
        <w:t>К</w:t>
      </w:r>
      <w:r w:rsidRPr="00A204BB">
        <w:rPr>
          <w:rFonts w:ascii="Times New Roman" w:hAnsi="Times New Roman" w:cs="Times New Roman"/>
          <w:sz w:val="28"/>
          <w:szCs w:val="28"/>
        </w:rPr>
        <w:t>онкурсное</w:t>
      </w:r>
      <w:r w:rsidR="00882B54" w:rsidRPr="00A204BB">
        <w:rPr>
          <w:rFonts w:ascii="Times New Roman" w:hAnsi="Times New Roman" w:cs="Times New Roman"/>
          <w:sz w:val="28"/>
          <w:szCs w:val="28"/>
        </w:rPr>
        <w:t xml:space="preserve"> задание</w:t>
      </w:r>
      <w:r w:rsidRPr="00A204BB">
        <w:rPr>
          <w:rFonts w:ascii="Times New Roman" w:hAnsi="Times New Roman" w:cs="Times New Roman"/>
          <w:sz w:val="28"/>
          <w:szCs w:val="28"/>
        </w:rPr>
        <w:t>, должны быть утвержд</w:t>
      </w:r>
      <w:r w:rsidR="00882B54" w:rsidRPr="00A204BB">
        <w:rPr>
          <w:rFonts w:ascii="Times New Roman" w:hAnsi="Times New Roman" w:cs="Times New Roman"/>
          <w:sz w:val="28"/>
          <w:szCs w:val="28"/>
        </w:rPr>
        <w:t xml:space="preserve">ены </w:t>
      </w:r>
      <w:r w:rsidR="00834734" w:rsidRPr="00A204BB">
        <w:rPr>
          <w:rFonts w:ascii="Times New Roman" w:hAnsi="Times New Roman" w:cs="Times New Roman"/>
          <w:sz w:val="28"/>
          <w:szCs w:val="28"/>
        </w:rPr>
        <w:t>М</w:t>
      </w:r>
      <w:r w:rsidRPr="00A204BB">
        <w:rPr>
          <w:rFonts w:ascii="Times New Roman" w:hAnsi="Times New Roman" w:cs="Times New Roman"/>
          <w:sz w:val="28"/>
          <w:szCs w:val="28"/>
        </w:rPr>
        <w:t>енеджером компетенци</w:t>
      </w:r>
      <w:r w:rsidR="00882B54" w:rsidRPr="00A204BB">
        <w:rPr>
          <w:rFonts w:ascii="Times New Roman" w:hAnsi="Times New Roman" w:cs="Times New Roman"/>
          <w:sz w:val="28"/>
          <w:szCs w:val="28"/>
        </w:rPr>
        <w:t>и</w:t>
      </w:r>
      <w:r w:rsidRPr="00A204BB">
        <w:rPr>
          <w:rFonts w:ascii="Times New Roman" w:hAnsi="Times New Roman" w:cs="Times New Roman"/>
          <w:sz w:val="28"/>
          <w:szCs w:val="28"/>
        </w:rPr>
        <w:t>.</w:t>
      </w:r>
    </w:p>
    <w:p w:rsidR="00B40FFB" w:rsidRPr="00A204BB" w:rsidRDefault="00B40FFB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Кроме того</w:t>
      </w:r>
      <w:r w:rsidR="003D1E51" w:rsidRPr="00A204BB">
        <w:rPr>
          <w:rFonts w:ascii="Times New Roman" w:hAnsi="Times New Roman" w:cs="Times New Roman"/>
          <w:sz w:val="28"/>
          <w:szCs w:val="28"/>
        </w:rPr>
        <w:t>, всем</w:t>
      </w:r>
      <w:r w:rsidRPr="00A204BB">
        <w:rPr>
          <w:rFonts w:ascii="Times New Roman" w:hAnsi="Times New Roman" w:cs="Times New Roman"/>
          <w:sz w:val="28"/>
          <w:szCs w:val="28"/>
        </w:rPr>
        <w:t xml:space="preserve"> экспертам предлагается представлять свои</w:t>
      </w:r>
      <w:r w:rsidR="003D1E51" w:rsidRPr="00A204BB">
        <w:rPr>
          <w:rFonts w:ascii="Times New Roman" w:hAnsi="Times New Roman" w:cs="Times New Roman"/>
          <w:sz w:val="28"/>
          <w:szCs w:val="28"/>
        </w:rPr>
        <w:t xml:space="preserve"> предложения по разработке </w:t>
      </w:r>
      <w:r w:rsidR="00834734" w:rsidRPr="00A204BB">
        <w:rPr>
          <w:rFonts w:ascii="Times New Roman" w:hAnsi="Times New Roman" w:cs="Times New Roman"/>
          <w:sz w:val="28"/>
          <w:szCs w:val="28"/>
        </w:rPr>
        <w:t>С</w:t>
      </w:r>
      <w:r w:rsidR="003D1E51" w:rsidRPr="00A204BB">
        <w:rPr>
          <w:rFonts w:ascii="Times New Roman" w:hAnsi="Times New Roman" w:cs="Times New Roman"/>
          <w:sz w:val="28"/>
          <w:szCs w:val="28"/>
        </w:rPr>
        <w:t xml:space="preserve">хем </w:t>
      </w:r>
      <w:r w:rsidR="00834734" w:rsidRPr="00A204BB">
        <w:rPr>
          <w:rFonts w:ascii="Times New Roman" w:hAnsi="Times New Roman" w:cs="Times New Roman"/>
          <w:sz w:val="28"/>
          <w:szCs w:val="28"/>
        </w:rPr>
        <w:t xml:space="preserve">выставления </w:t>
      </w:r>
      <w:r w:rsidR="003D1E51" w:rsidRPr="00A204BB">
        <w:rPr>
          <w:rFonts w:ascii="Times New Roman" w:hAnsi="Times New Roman" w:cs="Times New Roman"/>
          <w:sz w:val="28"/>
          <w:szCs w:val="28"/>
        </w:rPr>
        <w:t xml:space="preserve">оценки и </w:t>
      </w:r>
      <w:r w:rsidR="00834734" w:rsidRPr="00A204BB">
        <w:rPr>
          <w:rFonts w:ascii="Times New Roman" w:hAnsi="Times New Roman" w:cs="Times New Roman"/>
          <w:sz w:val="28"/>
          <w:szCs w:val="28"/>
        </w:rPr>
        <w:t>К</w:t>
      </w:r>
      <w:r w:rsidR="003D1E51" w:rsidRPr="00A204BB">
        <w:rPr>
          <w:rFonts w:ascii="Times New Roman" w:hAnsi="Times New Roman" w:cs="Times New Roman"/>
          <w:sz w:val="28"/>
          <w:szCs w:val="28"/>
        </w:rPr>
        <w:t>онкурсных заданийна форум экспертов</w:t>
      </w:r>
      <w:bookmarkStart w:id="11" w:name="_Hlk59449307"/>
      <w:r w:rsidR="00956BC9">
        <w:rPr>
          <w:rFonts w:ascii="Times New Roman" w:hAnsi="Times New Roman" w:cs="Times New Roman"/>
          <w:sz w:val="28"/>
          <w:szCs w:val="28"/>
        </w:rPr>
        <w:t>и/или на другой ресурс, согласованный Менеджером компетенции и используемый экспертным сообществом компетенции для коммуникации, с обязательным дублированием итоговых решений, принятых на стороннем ресурсе, в раздел компетенции на форуме экспертов</w:t>
      </w:r>
      <w:bookmarkEnd w:id="11"/>
      <w:r w:rsidR="00956BC9">
        <w:rPr>
          <w:rFonts w:ascii="Times New Roman" w:hAnsi="Times New Roman" w:cs="Times New Roman"/>
          <w:sz w:val="28"/>
          <w:szCs w:val="28"/>
        </w:rPr>
        <w:t>, для</w:t>
      </w:r>
      <w:r w:rsidR="003D1E51" w:rsidRPr="00A204BB">
        <w:rPr>
          <w:rFonts w:ascii="Times New Roman" w:hAnsi="Times New Roman" w:cs="Times New Roman"/>
          <w:sz w:val="28"/>
          <w:szCs w:val="28"/>
        </w:rPr>
        <w:t>дальнейшего их рассмотрения Менеджером компетенции</w:t>
      </w:r>
      <w:r w:rsidRPr="00A204BB">
        <w:rPr>
          <w:rFonts w:ascii="Times New Roman" w:hAnsi="Times New Roman" w:cs="Times New Roman"/>
          <w:sz w:val="28"/>
          <w:szCs w:val="28"/>
        </w:rPr>
        <w:t>.</w:t>
      </w:r>
    </w:p>
    <w:p w:rsidR="00DE39D8" w:rsidRPr="00A204BB" w:rsidRDefault="00B40FFB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Во всех случаях полная и утвержденная</w:t>
      </w:r>
      <w:r w:rsidR="003D1E51" w:rsidRPr="00A204BB">
        <w:rPr>
          <w:rFonts w:ascii="Times New Roman" w:hAnsi="Times New Roman" w:cs="Times New Roman"/>
          <w:sz w:val="28"/>
          <w:szCs w:val="28"/>
        </w:rPr>
        <w:t xml:space="preserve"> Менеджером компетенции</w:t>
      </w:r>
      <w:r w:rsidRPr="00A204BB">
        <w:rPr>
          <w:rFonts w:ascii="Times New Roman" w:hAnsi="Times New Roman" w:cs="Times New Roman"/>
          <w:sz w:val="28"/>
          <w:szCs w:val="28"/>
        </w:rPr>
        <w:t xml:space="preserve"> Схема выставления оценки должна быть введена в информационную систему </w:t>
      </w:r>
      <w:r w:rsidR="00834734" w:rsidRPr="00A204BB">
        <w:rPr>
          <w:rFonts w:ascii="Times New Roman" w:hAnsi="Times New Roman" w:cs="Times New Roman"/>
          <w:sz w:val="28"/>
          <w:szCs w:val="28"/>
        </w:rPr>
        <w:t>соревнований</w:t>
      </w:r>
      <w:r w:rsidRPr="00A204BB">
        <w:rPr>
          <w:rFonts w:ascii="Times New Roman" w:hAnsi="Times New Roman" w:cs="Times New Roman"/>
          <w:sz w:val="28"/>
          <w:szCs w:val="28"/>
        </w:rPr>
        <w:t xml:space="preserve"> (CIS) не менее</w:t>
      </w:r>
      <w:r w:rsidR="00956BC9">
        <w:rPr>
          <w:rFonts w:ascii="Times New Roman" w:hAnsi="Times New Roman" w:cs="Times New Roman"/>
          <w:sz w:val="28"/>
          <w:szCs w:val="28"/>
        </w:rPr>
        <w:t>,</w:t>
      </w:r>
      <w:r w:rsidRPr="00A204BB">
        <w:rPr>
          <w:rFonts w:ascii="Times New Roman" w:hAnsi="Times New Roman" w:cs="Times New Roman"/>
          <w:sz w:val="28"/>
          <w:szCs w:val="28"/>
        </w:rPr>
        <w:t xml:space="preserve"> чем за два дня до </w:t>
      </w:r>
      <w:r w:rsidR="00834734" w:rsidRPr="00A204BB">
        <w:rPr>
          <w:rFonts w:ascii="Times New Roman" w:hAnsi="Times New Roman" w:cs="Times New Roman"/>
          <w:sz w:val="28"/>
          <w:szCs w:val="28"/>
        </w:rPr>
        <w:t>начала соревнований</w:t>
      </w:r>
      <w:r w:rsidRPr="00A204BB">
        <w:rPr>
          <w:rFonts w:ascii="Times New Roman" w:hAnsi="Times New Roman" w:cs="Times New Roman"/>
          <w:sz w:val="28"/>
          <w:szCs w:val="28"/>
        </w:rPr>
        <w:t>, с использованием стандартной электронной таблицы CIS или других согласованных способов. Главный эксперт является ответственным за данный процесс.</w:t>
      </w:r>
    </w:p>
    <w:p w:rsidR="00DE39D8" w:rsidRPr="00A204BB" w:rsidRDefault="00AA2B8A" w:rsidP="00C17B0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2" w:name="_Toc82887579"/>
      <w:r w:rsidRPr="00A204BB">
        <w:rPr>
          <w:rFonts w:ascii="Times New Roman" w:hAnsi="Times New Roman"/>
          <w:szCs w:val="28"/>
        </w:rPr>
        <w:t xml:space="preserve">4.2. </w:t>
      </w:r>
      <w:r w:rsidR="00DE39D8" w:rsidRPr="00A204BB">
        <w:rPr>
          <w:rFonts w:ascii="Times New Roman" w:hAnsi="Times New Roman"/>
          <w:szCs w:val="28"/>
        </w:rPr>
        <w:t>КРИТЕРИИ ОЦЕНКИ</w:t>
      </w:r>
      <w:bookmarkEnd w:id="12"/>
    </w:p>
    <w:p w:rsidR="00B40FFB" w:rsidRPr="00A204BB" w:rsidRDefault="00B40FFB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Основные заголовки Схемы выставления оцен</w:t>
      </w:r>
      <w:r w:rsidR="003D1E51" w:rsidRPr="00A204BB">
        <w:rPr>
          <w:rFonts w:ascii="Times New Roman" w:hAnsi="Times New Roman" w:cs="Times New Roman"/>
          <w:sz w:val="28"/>
          <w:szCs w:val="28"/>
        </w:rPr>
        <w:t xml:space="preserve">ки являются критериями оценки. </w:t>
      </w:r>
      <w:r w:rsidRPr="00A204BB">
        <w:rPr>
          <w:rFonts w:ascii="Times New Roman" w:hAnsi="Times New Roman" w:cs="Times New Roman"/>
          <w:sz w:val="28"/>
          <w:szCs w:val="28"/>
        </w:rPr>
        <w:t xml:space="preserve">В некоторых соревнованиях по компетенции критерии оценки могут совпадать с заголовками разделов в </w:t>
      </w:r>
      <w:r w:rsidR="00834734" w:rsidRPr="00A204BB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A204BB">
        <w:rPr>
          <w:rFonts w:ascii="Times New Roman" w:hAnsi="Times New Roman" w:cs="Times New Roman"/>
          <w:sz w:val="28"/>
          <w:szCs w:val="28"/>
        </w:rPr>
        <w:t>; в других они могут полностью отличаться. Как правило, бывает от пяти до девяти критериев оценки</w:t>
      </w:r>
      <w:r w:rsidR="003D1E51" w:rsidRPr="00A204BB">
        <w:rPr>
          <w:rFonts w:ascii="Times New Roman" w:hAnsi="Times New Roman" w:cs="Times New Roman"/>
          <w:sz w:val="28"/>
          <w:szCs w:val="28"/>
        </w:rPr>
        <w:t>, при этом количество критериев оценки должно быть не менее трёх</w:t>
      </w:r>
      <w:r w:rsidRPr="00A204BB">
        <w:rPr>
          <w:rFonts w:ascii="Times New Roman" w:hAnsi="Times New Roman" w:cs="Times New Roman"/>
          <w:sz w:val="28"/>
          <w:szCs w:val="28"/>
        </w:rPr>
        <w:t xml:space="preserve">. Независимо от того, совпадают ли они с заголовками, Схема выставления оценки должна отражать долевые соотношения, указанные в </w:t>
      </w:r>
      <w:r w:rsidR="000A1F96" w:rsidRPr="00A204BB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A204BB">
        <w:rPr>
          <w:rFonts w:ascii="Times New Roman" w:hAnsi="Times New Roman" w:cs="Times New Roman"/>
          <w:sz w:val="28"/>
          <w:szCs w:val="28"/>
        </w:rPr>
        <w:t>.</w:t>
      </w:r>
    </w:p>
    <w:p w:rsidR="00B40FFB" w:rsidRPr="00A204BB" w:rsidRDefault="00B40FFB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Критерии оценки создаются лицом (группой</w:t>
      </w:r>
      <w:r w:rsidR="00BC3813" w:rsidRPr="00A204BB">
        <w:rPr>
          <w:rFonts w:ascii="Times New Roman" w:hAnsi="Times New Roman" w:cs="Times New Roman"/>
          <w:sz w:val="28"/>
          <w:szCs w:val="28"/>
        </w:rPr>
        <w:t xml:space="preserve"> лиц</w:t>
      </w:r>
      <w:r w:rsidRPr="00A204BB">
        <w:rPr>
          <w:rFonts w:ascii="Times New Roman" w:hAnsi="Times New Roman" w:cs="Times New Roman"/>
          <w:sz w:val="28"/>
          <w:szCs w:val="28"/>
        </w:rPr>
        <w:t xml:space="preserve">), разрабатывающим Схему выставления оценки, которое может по своему усмотрению определять критерии, которые оно сочтет наиболее подходящими для оценки выполнения </w:t>
      </w:r>
      <w:r w:rsidR="000A1F96" w:rsidRPr="00A204BB">
        <w:rPr>
          <w:rFonts w:ascii="Times New Roman" w:hAnsi="Times New Roman" w:cs="Times New Roman"/>
          <w:sz w:val="28"/>
          <w:szCs w:val="28"/>
        </w:rPr>
        <w:t>К</w:t>
      </w:r>
      <w:r w:rsidRPr="00A204BB">
        <w:rPr>
          <w:rFonts w:ascii="Times New Roman" w:hAnsi="Times New Roman" w:cs="Times New Roman"/>
          <w:sz w:val="28"/>
          <w:szCs w:val="28"/>
        </w:rPr>
        <w:t xml:space="preserve">онкурсного задания. </w:t>
      </w:r>
    </w:p>
    <w:p w:rsidR="00B40FFB" w:rsidRPr="00A204BB" w:rsidRDefault="00B40FFB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Сводная ведомость оценок, генерируемая CIS, включает перечень критериев оценки.</w:t>
      </w:r>
    </w:p>
    <w:p w:rsidR="00DE39D8" w:rsidRPr="00A204BB" w:rsidRDefault="00B40FFB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A204BB">
        <w:rPr>
          <w:rFonts w:ascii="Times New Roman" w:hAnsi="Times New Roman" w:cs="Times New Roman"/>
          <w:sz w:val="28"/>
          <w:szCs w:val="28"/>
        </w:rPr>
        <w:lastRenderedPageBreak/>
        <w:t xml:space="preserve">Количество баллов, назначаемых по каждому критерию, рассчитывается </w:t>
      </w:r>
      <w:r w:rsidR="000A1F96" w:rsidRPr="00A204BB">
        <w:rPr>
          <w:rFonts w:ascii="Times New Roman" w:hAnsi="Times New Roman" w:cs="Times New Roman"/>
          <w:sz w:val="28"/>
          <w:szCs w:val="28"/>
        </w:rPr>
        <w:t>CIS</w:t>
      </w:r>
      <w:r w:rsidRPr="00A204BB">
        <w:rPr>
          <w:rFonts w:ascii="Times New Roman" w:hAnsi="Times New Roman" w:cs="Times New Roman"/>
          <w:sz w:val="28"/>
          <w:szCs w:val="28"/>
        </w:rPr>
        <w:t>. Это будет общая сумма баллов, присужденных по каждому аспекту в рамках данного критерия оценки.</w:t>
      </w:r>
    </w:p>
    <w:p w:rsidR="00DE39D8" w:rsidRPr="00A204BB" w:rsidRDefault="00AA2B8A" w:rsidP="00C17B0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3" w:name="_Toc82887580"/>
      <w:r w:rsidRPr="00A204BB">
        <w:rPr>
          <w:rFonts w:ascii="Times New Roman" w:hAnsi="Times New Roman"/>
          <w:szCs w:val="28"/>
        </w:rPr>
        <w:t xml:space="preserve">4.3. </w:t>
      </w:r>
      <w:r w:rsidR="00DE39D8" w:rsidRPr="00A204BB">
        <w:rPr>
          <w:rFonts w:ascii="Times New Roman" w:hAnsi="Times New Roman"/>
          <w:szCs w:val="28"/>
        </w:rPr>
        <w:t>СУБКРИТЕРИИ</w:t>
      </w:r>
      <w:bookmarkEnd w:id="13"/>
    </w:p>
    <w:p w:rsidR="00A91D4B" w:rsidRPr="00A204BB" w:rsidRDefault="00A91D4B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Каждый критерий оценки разделяется на один или более субкритериев. Каждый субкритерий становится заголовком </w:t>
      </w:r>
      <w:r w:rsidR="000A1F96" w:rsidRPr="00A204BB">
        <w:rPr>
          <w:rFonts w:ascii="Times New Roman" w:hAnsi="Times New Roman" w:cs="Times New Roman"/>
          <w:sz w:val="28"/>
          <w:szCs w:val="28"/>
        </w:rPr>
        <w:t>С</w:t>
      </w:r>
      <w:r w:rsidRPr="00A204BB">
        <w:rPr>
          <w:rFonts w:ascii="Times New Roman" w:hAnsi="Times New Roman" w:cs="Times New Roman"/>
          <w:sz w:val="28"/>
          <w:szCs w:val="28"/>
        </w:rPr>
        <w:t>хемы выставления оценок.</w:t>
      </w:r>
    </w:p>
    <w:p w:rsidR="00A91D4B" w:rsidRPr="00A204BB" w:rsidRDefault="00A91D4B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В каждой ведомости оценок (субкритериев) указан конкретный день, в который она будет заполняться.</w:t>
      </w:r>
    </w:p>
    <w:p w:rsidR="00DE39D8" w:rsidRPr="00A204BB" w:rsidRDefault="00A91D4B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Каждая ведомость оценок (субкритериев) содержит оцениваемые аспекты, подлежащие оценке. Для каждого вида оценки имеется специальная ведомость оценок.</w:t>
      </w:r>
    </w:p>
    <w:p w:rsidR="00DE39D8" w:rsidRPr="00A204BB" w:rsidRDefault="00AA2B8A" w:rsidP="00C17B0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4" w:name="_Toc82887581"/>
      <w:r w:rsidRPr="00A204BB">
        <w:rPr>
          <w:rFonts w:ascii="Times New Roman" w:hAnsi="Times New Roman"/>
          <w:szCs w:val="28"/>
        </w:rPr>
        <w:t xml:space="preserve">4.4. </w:t>
      </w:r>
      <w:r w:rsidR="00DE39D8" w:rsidRPr="00A204BB">
        <w:rPr>
          <w:rFonts w:ascii="Times New Roman" w:hAnsi="Times New Roman"/>
          <w:szCs w:val="28"/>
        </w:rPr>
        <w:t>АСПЕКТЫ</w:t>
      </w:r>
      <w:bookmarkEnd w:id="14"/>
    </w:p>
    <w:p w:rsidR="00DE39D8" w:rsidRPr="00A204BB" w:rsidRDefault="00DE39D8" w:rsidP="00071FE0">
      <w:pPr>
        <w:pStyle w:val="af1"/>
        <w:widowControl/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A204BB">
        <w:rPr>
          <w:rFonts w:ascii="Times New Roman" w:hAnsi="Times New Roman"/>
          <w:sz w:val="28"/>
          <w:szCs w:val="28"/>
          <w:lang w:val="ru-RU"/>
        </w:rPr>
        <w:t xml:space="preserve">Каждый аспект подробно описывает один из оцениваемых показателей, а также возможные оценки или инструкции по выставлению оценок. </w:t>
      </w:r>
    </w:p>
    <w:p w:rsidR="00DE39D8" w:rsidRPr="00A204BB" w:rsidRDefault="00D16F4B" w:rsidP="00071FE0">
      <w:pPr>
        <w:pStyle w:val="af1"/>
        <w:widowControl/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A204BB">
        <w:rPr>
          <w:rFonts w:ascii="Times New Roman" w:hAnsi="Times New Roman"/>
          <w:sz w:val="28"/>
          <w:szCs w:val="28"/>
          <w:lang w:val="ru-RU"/>
        </w:rPr>
        <w:t xml:space="preserve">В ведомости оценок подробно перечисляется каждый аспект, по которому выставляется </w:t>
      </w:r>
      <w:r w:rsidR="000A1F96" w:rsidRPr="00A204BB">
        <w:rPr>
          <w:rFonts w:ascii="Times New Roman" w:hAnsi="Times New Roman"/>
          <w:sz w:val="28"/>
          <w:szCs w:val="28"/>
          <w:lang w:val="ru-RU"/>
        </w:rPr>
        <w:t>отметка</w:t>
      </w:r>
      <w:r w:rsidRPr="00A204BB">
        <w:rPr>
          <w:rFonts w:ascii="Times New Roman" w:hAnsi="Times New Roman"/>
          <w:sz w:val="28"/>
          <w:szCs w:val="28"/>
          <w:lang w:val="ru-RU"/>
        </w:rPr>
        <w:t>, вместе с назначенным для его оценки количеством баллов</w:t>
      </w:r>
      <w:r w:rsidR="00FD20DE" w:rsidRPr="00A204BB">
        <w:rPr>
          <w:rFonts w:ascii="Times New Roman" w:hAnsi="Times New Roman"/>
          <w:sz w:val="28"/>
          <w:szCs w:val="28"/>
          <w:lang w:val="ru-RU"/>
        </w:rPr>
        <w:t>.</w:t>
      </w:r>
    </w:p>
    <w:p w:rsidR="00DE39D8" w:rsidRDefault="00AE6AB7" w:rsidP="00071FE0">
      <w:pPr>
        <w:pStyle w:val="af1"/>
        <w:widowControl/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A204BB">
        <w:rPr>
          <w:rFonts w:ascii="Times New Roman" w:hAnsi="Times New Roman"/>
          <w:sz w:val="28"/>
          <w:szCs w:val="28"/>
          <w:lang w:val="ru-RU"/>
        </w:rPr>
        <w:t xml:space="preserve">Сумма баллов, присуждаемых по каждому аспекту, должна попадать в диапазон баллов, определенных для каждого раздела компетенции в </w:t>
      </w:r>
      <w:r w:rsidR="000A1F96" w:rsidRPr="00A204BB">
        <w:rPr>
          <w:rFonts w:ascii="Times New Roman" w:hAnsi="Times New Roman"/>
          <w:sz w:val="28"/>
          <w:szCs w:val="28"/>
          <w:lang w:val="en-US"/>
        </w:rPr>
        <w:t>WSSS</w:t>
      </w:r>
      <w:r w:rsidRPr="00A204BB">
        <w:rPr>
          <w:rFonts w:ascii="Times New Roman" w:hAnsi="Times New Roman"/>
          <w:sz w:val="28"/>
          <w:szCs w:val="28"/>
          <w:lang w:val="ru-RU"/>
        </w:rPr>
        <w:t>. Она будет отображаться в таблице распределения баллов CIS, в следующем формате</w:t>
      </w:r>
      <w:r w:rsidR="000A1F96" w:rsidRPr="00A204BB">
        <w:rPr>
          <w:rFonts w:ascii="Times New Roman" w:hAnsi="Times New Roman"/>
          <w:sz w:val="28"/>
          <w:szCs w:val="28"/>
          <w:lang w:val="ru-RU"/>
        </w:rPr>
        <w:t>:</w:t>
      </w:r>
    </w:p>
    <w:p w:rsidR="0027507E" w:rsidRPr="00071FE0" w:rsidRDefault="0027507E" w:rsidP="0027507E">
      <w:pPr>
        <w:pStyle w:val="af1"/>
        <w:widowControl/>
        <w:ind w:firstLine="709"/>
        <w:rPr>
          <w:rFonts w:ascii="Times New Roman" w:hAnsi="Times New Roman"/>
          <w:i/>
          <w:sz w:val="28"/>
          <w:szCs w:val="28"/>
          <w:lang w:val="ru-RU"/>
        </w:rPr>
      </w:pPr>
      <w:r w:rsidRPr="00071FE0">
        <w:rPr>
          <w:rFonts w:ascii="Times New Roman" w:hAnsi="Times New Roman"/>
          <w:i/>
          <w:sz w:val="28"/>
          <w:szCs w:val="28"/>
          <w:lang w:val="ru-RU"/>
        </w:rPr>
        <w:t>1) Региональная и вузовская линейки (основная категория)</w:t>
      </w:r>
    </w:p>
    <w:tbl>
      <w:tblPr>
        <w:tblW w:w="6816" w:type="dxa"/>
        <w:jc w:val="center"/>
        <w:tblBorders>
          <w:top w:val="single" w:sz="4" w:space="0" w:color="ACB9CA"/>
          <w:left w:val="single" w:sz="4" w:space="0" w:color="ACB9CA"/>
          <w:bottom w:val="single" w:sz="4" w:space="0" w:color="ACB9CA"/>
          <w:right w:val="single" w:sz="4" w:space="0" w:color="ACB9CA"/>
          <w:insideH w:val="single" w:sz="4" w:space="0" w:color="ACB9CA"/>
          <w:insideV w:val="single" w:sz="4" w:space="0" w:color="ACB9CA"/>
        </w:tblBorders>
        <w:tblLayout w:type="fixed"/>
        <w:tblLook w:val="00A0"/>
      </w:tblPr>
      <w:tblGrid>
        <w:gridCol w:w="1616"/>
        <w:gridCol w:w="600"/>
        <w:gridCol w:w="600"/>
        <w:gridCol w:w="600"/>
        <w:gridCol w:w="601"/>
        <w:gridCol w:w="601"/>
        <w:gridCol w:w="601"/>
        <w:gridCol w:w="578"/>
        <w:gridCol w:w="1019"/>
      </w:tblGrid>
      <w:tr w:rsidR="007A7112" w:rsidRPr="002F427A" w:rsidTr="003F67E8">
        <w:trPr>
          <w:cantSplit/>
          <w:trHeight w:val="1538"/>
          <w:jc w:val="center"/>
        </w:trPr>
        <w:tc>
          <w:tcPr>
            <w:tcW w:w="5797" w:type="dxa"/>
            <w:gridSpan w:val="8"/>
            <w:shd w:val="clear" w:color="auto" w:fill="5B9BD5"/>
            <w:vAlign w:val="center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A7112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Критерий</w:t>
            </w:r>
          </w:p>
        </w:tc>
        <w:tc>
          <w:tcPr>
            <w:tcW w:w="1019" w:type="dxa"/>
            <w:shd w:val="clear" w:color="auto" w:fill="5B9BD5"/>
            <w:vAlign w:val="center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A7112">
              <w:rPr>
                <w:rFonts w:ascii="Times New Roman" w:hAnsi="Times New Roman" w:cs="Times New Roman"/>
                <w:b/>
                <w:sz w:val="24"/>
                <w:szCs w:val="24"/>
              </w:rPr>
              <w:t>Итого баллов за раздел WSSS</w:t>
            </w:r>
          </w:p>
        </w:tc>
      </w:tr>
      <w:tr w:rsidR="007A7112" w:rsidRPr="002F427A" w:rsidTr="007A7112">
        <w:trPr>
          <w:trHeight w:val="501"/>
          <w:jc w:val="center"/>
        </w:trPr>
        <w:tc>
          <w:tcPr>
            <w:tcW w:w="1616" w:type="dxa"/>
            <w:vMerge w:val="restart"/>
            <w:shd w:val="clear" w:color="auto" w:fill="5B9BD5"/>
            <w:vAlign w:val="center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4"/>
                <w:szCs w:val="20"/>
                <w:lang w:eastAsia="ru-RU"/>
              </w:rPr>
            </w:pPr>
            <w:r w:rsidRPr="007A711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Разделы Спецификации стандарта </w:t>
            </w:r>
            <w:r w:rsidRPr="007A711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WS</w:t>
            </w:r>
            <w:r w:rsidRPr="007A711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</w:t>
            </w:r>
            <w:r w:rsidRPr="007A711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WSSS</w:t>
            </w:r>
            <w:r w:rsidRPr="007A7112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</w:tc>
        <w:tc>
          <w:tcPr>
            <w:tcW w:w="600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A</w:t>
            </w:r>
          </w:p>
        </w:tc>
        <w:tc>
          <w:tcPr>
            <w:tcW w:w="600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B</w:t>
            </w:r>
          </w:p>
        </w:tc>
        <w:tc>
          <w:tcPr>
            <w:tcW w:w="601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C</w:t>
            </w:r>
          </w:p>
        </w:tc>
        <w:tc>
          <w:tcPr>
            <w:tcW w:w="601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D</w:t>
            </w:r>
          </w:p>
        </w:tc>
        <w:tc>
          <w:tcPr>
            <w:tcW w:w="601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E</w:t>
            </w:r>
          </w:p>
        </w:tc>
        <w:tc>
          <w:tcPr>
            <w:tcW w:w="578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F</w:t>
            </w:r>
          </w:p>
        </w:tc>
        <w:tc>
          <w:tcPr>
            <w:tcW w:w="1019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ind w:right="172" w:hanging="176"/>
              <w:jc w:val="both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</w:p>
        </w:tc>
      </w:tr>
      <w:tr w:rsidR="007A7112" w:rsidRPr="002F427A" w:rsidTr="007A7112">
        <w:trPr>
          <w:trHeight w:val="501"/>
          <w:jc w:val="center"/>
        </w:trPr>
        <w:tc>
          <w:tcPr>
            <w:tcW w:w="1616" w:type="dxa"/>
            <w:vMerge/>
            <w:shd w:val="clear" w:color="auto" w:fill="5B9BD5"/>
          </w:tcPr>
          <w:p w:rsidR="007A7112" w:rsidRPr="002F427A" w:rsidRDefault="007A7112" w:rsidP="0027507E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</w:p>
        </w:tc>
        <w:tc>
          <w:tcPr>
            <w:tcW w:w="600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600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600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78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19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7A7112" w:rsidRPr="002F427A" w:rsidTr="007A7112">
        <w:trPr>
          <w:trHeight w:val="501"/>
          <w:jc w:val="center"/>
        </w:trPr>
        <w:tc>
          <w:tcPr>
            <w:tcW w:w="1616" w:type="dxa"/>
            <w:vMerge/>
            <w:shd w:val="clear" w:color="auto" w:fill="5B9BD5"/>
          </w:tcPr>
          <w:p w:rsidR="007A7112" w:rsidRPr="002F427A" w:rsidRDefault="007A7112" w:rsidP="0027507E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</w:p>
        </w:tc>
        <w:tc>
          <w:tcPr>
            <w:tcW w:w="600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600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00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78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1019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12,5</w:t>
            </w:r>
          </w:p>
        </w:tc>
      </w:tr>
      <w:tr w:rsidR="007A7112" w:rsidRPr="002F427A" w:rsidTr="007A7112">
        <w:trPr>
          <w:trHeight w:val="501"/>
          <w:jc w:val="center"/>
        </w:trPr>
        <w:tc>
          <w:tcPr>
            <w:tcW w:w="1616" w:type="dxa"/>
            <w:vMerge/>
            <w:shd w:val="clear" w:color="auto" w:fill="5B9BD5"/>
          </w:tcPr>
          <w:p w:rsidR="007A7112" w:rsidRPr="002F427A" w:rsidRDefault="007A7112" w:rsidP="0027507E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</w:p>
        </w:tc>
        <w:tc>
          <w:tcPr>
            <w:tcW w:w="600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3</w:t>
            </w:r>
          </w:p>
        </w:tc>
        <w:tc>
          <w:tcPr>
            <w:tcW w:w="600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78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1019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7A7112" w:rsidRPr="002F427A" w:rsidTr="007A7112">
        <w:trPr>
          <w:trHeight w:val="501"/>
          <w:jc w:val="center"/>
        </w:trPr>
        <w:tc>
          <w:tcPr>
            <w:tcW w:w="1616" w:type="dxa"/>
            <w:vMerge/>
            <w:shd w:val="clear" w:color="auto" w:fill="5B9BD5"/>
          </w:tcPr>
          <w:p w:rsidR="007A7112" w:rsidRPr="002F427A" w:rsidRDefault="007A7112" w:rsidP="0027507E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</w:p>
        </w:tc>
        <w:tc>
          <w:tcPr>
            <w:tcW w:w="600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4</w:t>
            </w:r>
          </w:p>
        </w:tc>
        <w:tc>
          <w:tcPr>
            <w:tcW w:w="600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78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19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25</w:t>
            </w:r>
          </w:p>
        </w:tc>
      </w:tr>
      <w:tr w:rsidR="007A7112" w:rsidRPr="002F427A" w:rsidTr="007A7112">
        <w:trPr>
          <w:trHeight w:val="501"/>
          <w:jc w:val="center"/>
        </w:trPr>
        <w:tc>
          <w:tcPr>
            <w:tcW w:w="1616" w:type="dxa"/>
            <w:vMerge/>
            <w:shd w:val="clear" w:color="auto" w:fill="5B9BD5"/>
          </w:tcPr>
          <w:p w:rsidR="007A7112" w:rsidRPr="002F427A" w:rsidRDefault="007A7112" w:rsidP="0027507E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</w:p>
        </w:tc>
        <w:tc>
          <w:tcPr>
            <w:tcW w:w="600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5</w:t>
            </w:r>
          </w:p>
        </w:tc>
        <w:tc>
          <w:tcPr>
            <w:tcW w:w="600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78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019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29,5</w:t>
            </w:r>
          </w:p>
        </w:tc>
      </w:tr>
      <w:tr w:rsidR="007A7112" w:rsidRPr="002F427A" w:rsidTr="007A7112">
        <w:trPr>
          <w:trHeight w:val="501"/>
          <w:jc w:val="center"/>
        </w:trPr>
        <w:tc>
          <w:tcPr>
            <w:tcW w:w="1616" w:type="dxa"/>
            <w:vMerge/>
            <w:shd w:val="clear" w:color="auto" w:fill="5B9BD5"/>
          </w:tcPr>
          <w:p w:rsidR="007A7112" w:rsidRPr="002F427A" w:rsidRDefault="007A7112" w:rsidP="0027507E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</w:p>
        </w:tc>
        <w:tc>
          <w:tcPr>
            <w:tcW w:w="600" w:type="dxa"/>
            <w:shd w:val="clear" w:color="auto" w:fill="323E4F"/>
            <w:vAlign w:val="center"/>
          </w:tcPr>
          <w:p w:rsidR="007A7112" w:rsidRPr="00A0151E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00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00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78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019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7A7112" w:rsidRPr="002F427A" w:rsidTr="007A7112">
        <w:trPr>
          <w:cantSplit/>
          <w:trHeight w:val="1285"/>
          <w:jc w:val="center"/>
        </w:trPr>
        <w:tc>
          <w:tcPr>
            <w:tcW w:w="1616" w:type="dxa"/>
            <w:shd w:val="clear" w:color="auto" w:fill="5B9BD5"/>
            <w:vAlign w:val="center"/>
          </w:tcPr>
          <w:p w:rsidR="007A7112" w:rsidRPr="002F427A" w:rsidRDefault="007A7112" w:rsidP="007A711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  <w:r w:rsidRPr="007A7112">
              <w:rPr>
                <w:rFonts w:ascii="Times New Roman" w:hAnsi="Times New Roman" w:cs="Times New Roman"/>
                <w:b/>
                <w:sz w:val="24"/>
                <w:szCs w:val="24"/>
              </w:rPr>
              <w:t>Итого баллов за критерий й</w:t>
            </w:r>
          </w:p>
        </w:tc>
        <w:tc>
          <w:tcPr>
            <w:tcW w:w="600" w:type="dxa"/>
            <w:shd w:val="clear" w:color="auto" w:fill="323E4F"/>
          </w:tcPr>
          <w:p w:rsidR="007A7112" w:rsidRPr="002F427A" w:rsidRDefault="007A7112" w:rsidP="0027507E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600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600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601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601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601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578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019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27507E" w:rsidRDefault="0027507E" w:rsidP="0027507E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</w:p>
    <w:p w:rsidR="0027507E" w:rsidRPr="00071FE0" w:rsidRDefault="0027507E" w:rsidP="0027507E">
      <w:pPr>
        <w:pStyle w:val="af1"/>
        <w:widowControl/>
        <w:ind w:firstLine="709"/>
        <w:rPr>
          <w:rFonts w:ascii="Times New Roman" w:hAnsi="Times New Roman"/>
          <w:i/>
          <w:sz w:val="28"/>
          <w:szCs w:val="28"/>
          <w:lang w:val="ru-RU"/>
        </w:rPr>
      </w:pPr>
      <w:r w:rsidRPr="00071FE0">
        <w:rPr>
          <w:rFonts w:ascii="Times New Roman" w:hAnsi="Times New Roman"/>
          <w:i/>
          <w:sz w:val="28"/>
          <w:szCs w:val="28"/>
          <w:lang w:val="ru-RU"/>
        </w:rPr>
        <w:t>2) Юниорская категория</w:t>
      </w:r>
    </w:p>
    <w:tbl>
      <w:tblPr>
        <w:tblW w:w="5692" w:type="dxa"/>
        <w:jc w:val="center"/>
        <w:tblBorders>
          <w:top w:val="single" w:sz="4" w:space="0" w:color="ACB9CA"/>
          <w:left w:val="single" w:sz="4" w:space="0" w:color="ACB9CA"/>
          <w:bottom w:val="single" w:sz="4" w:space="0" w:color="ACB9CA"/>
          <w:right w:val="single" w:sz="4" w:space="0" w:color="ACB9CA"/>
          <w:insideH w:val="single" w:sz="4" w:space="0" w:color="ACB9CA"/>
          <w:insideV w:val="single" w:sz="4" w:space="0" w:color="ACB9CA"/>
        </w:tblBorders>
        <w:tblLayout w:type="fixed"/>
        <w:tblLook w:val="00A0"/>
      </w:tblPr>
      <w:tblGrid>
        <w:gridCol w:w="1616"/>
        <w:gridCol w:w="600"/>
        <w:gridCol w:w="600"/>
        <w:gridCol w:w="601"/>
        <w:gridCol w:w="601"/>
        <w:gridCol w:w="671"/>
        <w:gridCol w:w="993"/>
        <w:gridCol w:w="10"/>
      </w:tblGrid>
      <w:tr w:rsidR="007A7112" w:rsidRPr="002F427A" w:rsidTr="003F67E8">
        <w:trPr>
          <w:cantSplit/>
          <w:trHeight w:val="1538"/>
          <w:jc w:val="center"/>
        </w:trPr>
        <w:tc>
          <w:tcPr>
            <w:tcW w:w="4689" w:type="dxa"/>
            <w:gridSpan w:val="6"/>
            <w:shd w:val="clear" w:color="auto" w:fill="5B9BD5"/>
            <w:vAlign w:val="center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A7112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Критерий</w:t>
            </w:r>
          </w:p>
        </w:tc>
        <w:tc>
          <w:tcPr>
            <w:tcW w:w="1003" w:type="dxa"/>
            <w:gridSpan w:val="2"/>
            <w:shd w:val="clear" w:color="auto" w:fill="5B9BD5"/>
            <w:vAlign w:val="center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A7112">
              <w:rPr>
                <w:rFonts w:ascii="Times New Roman" w:hAnsi="Times New Roman" w:cs="Times New Roman"/>
                <w:b/>
                <w:sz w:val="24"/>
                <w:szCs w:val="24"/>
              </w:rPr>
              <w:t>Итого баллов за раздел WSSS</w:t>
            </w:r>
          </w:p>
        </w:tc>
      </w:tr>
      <w:tr w:rsidR="007A7112" w:rsidRPr="002F427A" w:rsidTr="003F67E8">
        <w:trPr>
          <w:gridAfter w:val="1"/>
          <w:wAfter w:w="10" w:type="dxa"/>
          <w:trHeight w:val="501"/>
          <w:jc w:val="center"/>
        </w:trPr>
        <w:tc>
          <w:tcPr>
            <w:tcW w:w="1616" w:type="dxa"/>
            <w:vMerge w:val="restart"/>
            <w:shd w:val="clear" w:color="auto" w:fill="5B9BD5"/>
            <w:vAlign w:val="center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4"/>
                <w:szCs w:val="20"/>
                <w:lang w:eastAsia="ru-RU"/>
              </w:rPr>
            </w:pPr>
            <w:r w:rsidRPr="007A711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Разделы Спецификации стандарта </w:t>
            </w:r>
            <w:r w:rsidRPr="007A711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WS</w:t>
            </w:r>
            <w:r w:rsidRPr="007A711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</w:t>
            </w:r>
            <w:r w:rsidRPr="007A711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WSSS</w:t>
            </w:r>
            <w:r w:rsidRPr="007A7112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</w:tc>
        <w:tc>
          <w:tcPr>
            <w:tcW w:w="600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shd w:val="clear" w:color="auto" w:fill="323E4F"/>
            <w:vAlign w:val="center"/>
          </w:tcPr>
          <w:p w:rsidR="007A7112" w:rsidRPr="00897E3E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01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B</w:t>
            </w:r>
          </w:p>
        </w:tc>
        <w:tc>
          <w:tcPr>
            <w:tcW w:w="601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C</w:t>
            </w:r>
          </w:p>
        </w:tc>
        <w:tc>
          <w:tcPr>
            <w:tcW w:w="671" w:type="dxa"/>
            <w:shd w:val="clear" w:color="auto" w:fill="323E4F"/>
            <w:vAlign w:val="center"/>
          </w:tcPr>
          <w:p w:rsidR="007A7112" w:rsidRPr="00897E3E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D</w:t>
            </w:r>
          </w:p>
        </w:tc>
        <w:tc>
          <w:tcPr>
            <w:tcW w:w="993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ind w:right="172" w:hanging="176"/>
              <w:jc w:val="both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</w:p>
        </w:tc>
      </w:tr>
      <w:tr w:rsidR="007A7112" w:rsidRPr="002F427A" w:rsidTr="007A7112">
        <w:trPr>
          <w:gridAfter w:val="1"/>
          <w:wAfter w:w="10" w:type="dxa"/>
          <w:trHeight w:val="501"/>
          <w:jc w:val="center"/>
        </w:trPr>
        <w:tc>
          <w:tcPr>
            <w:tcW w:w="1616" w:type="dxa"/>
            <w:vMerge/>
            <w:shd w:val="clear" w:color="auto" w:fill="5B9BD5"/>
          </w:tcPr>
          <w:p w:rsidR="007A7112" w:rsidRPr="002F427A" w:rsidRDefault="007A7112" w:rsidP="0027507E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</w:p>
        </w:tc>
        <w:tc>
          <w:tcPr>
            <w:tcW w:w="600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600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7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7A7112" w:rsidRPr="002F427A" w:rsidTr="007A7112">
        <w:trPr>
          <w:gridAfter w:val="1"/>
          <w:wAfter w:w="10" w:type="dxa"/>
          <w:trHeight w:val="501"/>
          <w:jc w:val="center"/>
        </w:trPr>
        <w:tc>
          <w:tcPr>
            <w:tcW w:w="1616" w:type="dxa"/>
            <w:vMerge/>
            <w:shd w:val="clear" w:color="auto" w:fill="5B9BD5"/>
          </w:tcPr>
          <w:p w:rsidR="007A7112" w:rsidRPr="002F427A" w:rsidRDefault="007A7112" w:rsidP="0027507E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</w:p>
        </w:tc>
        <w:tc>
          <w:tcPr>
            <w:tcW w:w="600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600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7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993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7,5</w:t>
            </w:r>
          </w:p>
        </w:tc>
      </w:tr>
      <w:tr w:rsidR="007A7112" w:rsidRPr="002F427A" w:rsidTr="007A7112">
        <w:trPr>
          <w:gridAfter w:val="1"/>
          <w:wAfter w:w="10" w:type="dxa"/>
          <w:trHeight w:val="501"/>
          <w:jc w:val="center"/>
        </w:trPr>
        <w:tc>
          <w:tcPr>
            <w:tcW w:w="1616" w:type="dxa"/>
            <w:vMerge/>
            <w:shd w:val="clear" w:color="auto" w:fill="5B9BD5"/>
          </w:tcPr>
          <w:p w:rsidR="007A7112" w:rsidRPr="002F427A" w:rsidRDefault="007A7112" w:rsidP="0027507E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</w:p>
        </w:tc>
        <w:tc>
          <w:tcPr>
            <w:tcW w:w="600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3</w:t>
            </w:r>
          </w:p>
        </w:tc>
        <w:tc>
          <w:tcPr>
            <w:tcW w:w="600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67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993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7A7112" w:rsidRPr="002F427A" w:rsidTr="007A7112">
        <w:trPr>
          <w:gridAfter w:val="1"/>
          <w:wAfter w:w="10" w:type="dxa"/>
          <w:trHeight w:val="501"/>
          <w:jc w:val="center"/>
        </w:trPr>
        <w:tc>
          <w:tcPr>
            <w:tcW w:w="1616" w:type="dxa"/>
            <w:vMerge/>
            <w:shd w:val="clear" w:color="auto" w:fill="5B9BD5"/>
          </w:tcPr>
          <w:p w:rsidR="007A7112" w:rsidRPr="002F427A" w:rsidRDefault="007A7112" w:rsidP="0027507E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</w:p>
        </w:tc>
        <w:tc>
          <w:tcPr>
            <w:tcW w:w="600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4</w:t>
            </w:r>
          </w:p>
        </w:tc>
        <w:tc>
          <w:tcPr>
            <w:tcW w:w="600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7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7A7112" w:rsidRPr="002F427A" w:rsidTr="007A7112">
        <w:trPr>
          <w:gridAfter w:val="1"/>
          <w:wAfter w:w="10" w:type="dxa"/>
          <w:trHeight w:val="501"/>
          <w:jc w:val="center"/>
        </w:trPr>
        <w:tc>
          <w:tcPr>
            <w:tcW w:w="1616" w:type="dxa"/>
            <w:vMerge/>
            <w:shd w:val="clear" w:color="auto" w:fill="5B9BD5"/>
          </w:tcPr>
          <w:p w:rsidR="007A7112" w:rsidRPr="002F427A" w:rsidRDefault="007A7112" w:rsidP="0027507E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</w:p>
        </w:tc>
        <w:tc>
          <w:tcPr>
            <w:tcW w:w="600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5</w:t>
            </w:r>
          </w:p>
        </w:tc>
        <w:tc>
          <w:tcPr>
            <w:tcW w:w="600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67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993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21,5</w:t>
            </w:r>
          </w:p>
        </w:tc>
      </w:tr>
      <w:tr w:rsidR="007A7112" w:rsidRPr="002F427A" w:rsidTr="007A7112">
        <w:trPr>
          <w:gridAfter w:val="1"/>
          <w:wAfter w:w="10" w:type="dxa"/>
          <w:trHeight w:val="501"/>
          <w:jc w:val="center"/>
        </w:trPr>
        <w:tc>
          <w:tcPr>
            <w:tcW w:w="1616" w:type="dxa"/>
            <w:vMerge/>
            <w:shd w:val="clear" w:color="auto" w:fill="5B9BD5"/>
          </w:tcPr>
          <w:p w:rsidR="007A7112" w:rsidRPr="002F427A" w:rsidRDefault="007A7112" w:rsidP="0027507E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</w:p>
        </w:tc>
        <w:tc>
          <w:tcPr>
            <w:tcW w:w="600" w:type="dxa"/>
            <w:shd w:val="clear" w:color="auto" w:fill="323E4F"/>
            <w:vAlign w:val="center"/>
          </w:tcPr>
          <w:p w:rsidR="007A7112" w:rsidRPr="00A0151E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00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67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993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7A7112" w:rsidRPr="002F427A" w:rsidTr="003F67E8">
        <w:trPr>
          <w:gridAfter w:val="1"/>
          <w:wAfter w:w="10" w:type="dxa"/>
          <w:cantSplit/>
          <w:trHeight w:val="1285"/>
          <w:jc w:val="center"/>
        </w:trPr>
        <w:tc>
          <w:tcPr>
            <w:tcW w:w="1616" w:type="dxa"/>
            <w:shd w:val="clear" w:color="auto" w:fill="5B9BD5"/>
            <w:vAlign w:val="center"/>
          </w:tcPr>
          <w:p w:rsidR="007A7112" w:rsidRPr="002F427A" w:rsidRDefault="007A7112" w:rsidP="007A711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  <w:r w:rsidRPr="007A7112">
              <w:rPr>
                <w:rFonts w:ascii="Times New Roman" w:hAnsi="Times New Roman" w:cs="Times New Roman"/>
                <w:b/>
                <w:sz w:val="24"/>
                <w:szCs w:val="24"/>
              </w:rPr>
              <w:t>Итого баллов за критерий</w:t>
            </w:r>
          </w:p>
        </w:tc>
        <w:tc>
          <w:tcPr>
            <w:tcW w:w="600" w:type="dxa"/>
            <w:shd w:val="clear" w:color="auto" w:fill="323E4F"/>
          </w:tcPr>
          <w:p w:rsidR="007A7112" w:rsidRPr="002F427A" w:rsidRDefault="007A7112" w:rsidP="0027507E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600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601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601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671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993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67</w:t>
            </w:r>
          </w:p>
        </w:tc>
      </w:tr>
    </w:tbl>
    <w:p w:rsidR="0027507E" w:rsidRDefault="0027507E" w:rsidP="0027507E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27507E" w:rsidRPr="00071FE0" w:rsidRDefault="0027507E" w:rsidP="0027507E">
      <w:pPr>
        <w:pStyle w:val="af1"/>
        <w:widowControl/>
        <w:ind w:firstLine="709"/>
        <w:rPr>
          <w:rFonts w:ascii="Times New Roman" w:hAnsi="Times New Roman"/>
          <w:i/>
          <w:sz w:val="28"/>
          <w:szCs w:val="28"/>
          <w:lang w:val="ru-RU"/>
        </w:rPr>
      </w:pPr>
      <w:r w:rsidRPr="00071FE0">
        <w:rPr>
          <w:rFonts w:ascii="Times New Roman" w:hAnsi="Times New Roman"/>
          <w:i/>
          <w:sz w:val="28"/>
          <w:szCs w:val="28"/>
          <w:lang w:val="ru-RU"/>
        </w:rPr>
        <w:t>3) Навыки мудрых</w:t>
      </w:r>
    </w:p>
    <w:tbl>
      <w:tblPr>
        <w:tblW w:w="4406" w:type="dxa"/>
        <w:jc w:val="center"/>
        <w:tblBorders>
          <w:top w:val="single" w:sz="4" w:space="0" w:color="ACB9CA"/>
          <w:left w:val="single" w:sz="4" w:space="0" w:color="ACB9CA"/>
          <w:bottom w:val="single" w:sz="4" w:space="0" w:color="ACB9CA"/>
          <w:right w:val="single" w:sz="4" w:space="0" w:color="ACB9CA"/>
          <w:insideH w:val="single" w:sz="4" w:space="0" w:color="ACB9CA"/>
          <w:insideV w:val="single" w:sz="4" w:space="0" w:color="ACB9CA"/>
        </w:tblBorders>
        <w:tblLayout w:type="fixed"/>
        <w:tblLook w:val="00A0"/>
      </w:tblPr>
      <w:tblGrid>
        <w:gridCol w:w="1613"/>
        <w:gridCol w:w="599"/>
        <w:gridCol w:w="601"/>
        <w:gridCol w:w="601"/>
        <w:gridCol w:w="992"/>
      </w:tblGrid>
      <w:tr w:rsidR="007A7112" w:rsidRPr="002F427A" w:rsidTr="003F67E8">
        <w:trPr>
          <w:cantSplit/>
          <w:trHeight w:val="1538"/>
          <w:jc w:val="center"/>
        </w:trPr>
        <w:tc>
          <w:tcPr>
            <w:tcW w:w="3414" w:type="dxa"/>
            <w:gridSpan w:val="4"/>
            <w:shd w:val="clear" w:color="auto" w:fill="5B9BD5"/>
            <w:vAlign w:val="center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A7112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Критерий</w:t>
            </w:r>
          </w:p>
        </w:tc>
        <w:tc>
          <w:tcPr>
            <w:tcW w:w="992" w:type="dxa"/>
            <w:shd w:val="clear" w:color="auto" w:fill="5B9BD5"/>
            <w:vAlign w:val="center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A7112">
              <w:rPr>
                <w:rFonts w:ascii="Times New Roman" w:hAnsi="Times New Roman" w:cs="Times New Roman"/>
                <w:b/>
                <w:sz w:val="24"/>
                <w:szCs w:val="24"/>
              </w:rPr>
              <w:t>Итого баллов за раздел WSSS</w:t>
            </w:r>
          </w:p>
        </w:tc>
      </w:tr>
      <w:tr w:rsidR="007A7112" w:rsidRPr="002F427A" w:rsidTr="003F67E8">
        <w:trPr>
          <w:trHeight w:val="501"/>
          <w:jc w:val="center"/>
        </w:trPr>
        <w:tc>
          <w:tcPr>
            <w:tcW w:w="1613" w:type="dxa"/>
            <w:vMerge w:val="restart"/>
            <w:shd w:val="clear" w:color="auto" w:fill="5B9BD5"/>
            <w:vAlign w:val="center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4"/>
                <w:szCs w:val="20"/>
                <w:lang w:eastAsia="ru-RU"/>
              </w:rPr>
            </w:pPr>
            <w:r w:rsidRPr="007A711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Разделы Спецификации стандарта </w:t>
            </w:r>
            <w:r w:rsidRPr="007A711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WS</w:t>
            </w:r>
            <w:r w:rsidRPr="007A711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</w:t>
            </w:r>
            <w:r w:rsidRPr="007A711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WSSS</w:t>
            </w:r>
            <w:r w:rsidRPr="007A7112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</w:tc>
        <w:tc>
          <w:tcPr>
            <w:tcW w:w="599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01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C</w:t>
            </w:r>
          </w:p>
        </w:tc>
        <w:tc>
          <w:tcPr>
            <w:tcW w:w="601" w:type="dxa"/>
            <w:shd w:val="clear" w:color="auto" w:fill="323E4F"/>
            <w:vAlign w:val="center"/>
          </w:tcPr>
          <w:p w:rsidR="007A7112" w:rsidRPr="00482E38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D</w:t>
            </w:r>
          </w:p>
        </w:tc>
        <w:tc>
          <w:tcPr>
            <w:tcW w:w="992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ind w:right="172" w:hanging="176"/>
              <w:jc w:val="both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</w:p>
        </w:tc>
      </w:tr>
      <w:tr w:rsidR="007A7112" w:rsidRPr="002F427A" w:rsidTr="007A7112">
        <w:trPr>
          <w:trHeight w:val="501"/>
          <w:jc w:val="center"/>
        </w:trPr>
        <w:tc>
          <w:tcPr>
            <w:tcW w:w="1613" w:type="dxa"/>
            <w:vMerge/>
            <w:shd w:val="clear" w:color="auto" w:fill="5B9BD5"/>
          </w:tcPr>
          <w:p w:rsidR="007A7112" w:rsidRPr="002F427A" w:rsidRDefault="007A7112" w:rsidP="0027507E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</w:p>
        </w:tc>
        <w:tc>
          <w:tcPr>
            <w:tcW w:w="599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</w:tr>
      <w:tr w:rsidR="007A7112" w:rsidRPr="002F427A" w:rsidTr="007A7112">
        <w:trPr>
          <w:trHeight w:val="501"/>
          <w:jc w:val="center"/>
        </w:trPr>
        <w:tc>
          <w:tcPr>
            <w:tcW w:w="1613" w:type="dxa"/>
            <w:vMerge/>
            <w:shd w:val="clear" w:color="auto" w:fill="5B9BD5"/>
          </w:tcPr>
          <w:p w:rsidR="007A7112" w:rsidRPr="002F427A" w:rsidRDefault="007A7112" w:rsidP="0027507E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</w:p>
        </w:tc>
        <w:tc>
          <w:tcPr>
            <w:tcW w:w="599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7A7112" w:rsidRPr="002F427A" w:rsidTr="007A7112">
        <w:trPr>
          <w:trHeight w:val="501"/>
          <w:jc w:val="center"/>
        </w:trPr>
        <w:tc>
          <w:tcPr>
            <w:tcW w:w="1613" w:type="dxa"/>
            <w:vMerge/>
            <w:shd w:val="clear" w:color="auto" w:fill="5B9BD5"/>
          </w:tcPr>
          <w:p w:rsidR="007A7112" w:rsidRPr="002F427A" w:rsidRDefault="007A7112" w:rsidP="0027507E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</w:p>
        </w:tc>
        <w:tc>
          <w:tcPr>
            <w:tcW w:w="599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3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92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1,5</w:t>
            </w:r>
          </w:p>
        </w:tc>
      </w:tr>
      <w:tr w:rsidR="007A7112" w:rsidRPr="002F427A" w:rsidTr="007A7112">
        <w:trPr>
          <w:trHeight w:val="501"/>
          <w:jc w:val="center"/>
        </w:trPr>
        <w:tc>
          <w:tcPr>
            <w:tcW w:w="1613" w:type="dxa"/>
            <w:vMerge/>
            <w:shd w:val="clear" w:color="auto" w:fill="5B9BD5"/>
          </w:tcPr>
          <w:p w:rsidR="007A7112" w:rsidRPr="002F427A" w:rsidRDefault="007A7112" w:rsidP="0027507E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</w:p>
        </w:tc>
        <w:tc>
          <w:tcPr>
            <w:tcW w:w="599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4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7A7112" w:rsidRPr="002F427A" w:rsidTr="007A7112">
        <w:trPr>
          <w:trHeight w:val="501"/>
          <w:jc w:val="center"/>
        </w:trPr>
        <w:tc>
          <w:tcPr>
            <w:tcW w:w="1613" w:type="dxa"/>
            <w:vMerge/>
            <w:shd w:val="clear" w:color="auto" w:fill="5B9BD5"/>
          </w:tcPr>
          <w:p w:rsidR="007A7112" w:rsidRPr="002F427A" w:rsidRDefault="007A7112" w:rsidP="0027507E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</w:p>
        </w:tc>
        <w:tc>
          <w:tcPr>
            <w:tcW w:w="599" w:type="dxa"/>
            <w:shd w:val="clear" w:color="auto" w:fill="323E4F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5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992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7A7112" w:rsidRPr="002F427A" w:rsidTr="007A7112">
        <w:trPr>
          <w:trHeight w:val="501"/>
          <w:jc w:val="center"/>
        </w:trPr>
        <w:tc>
          <w:tcPr>
            <w:tcW w:w="1613" w:type="dxa"/>
            <w:vMerge/>
            <w:shd w:val="clear" w:color="auto" w:fill="5B9BD5"/>
          </w:tcPr>
          <w:p w:rsidR="007A7112" w:rsidRPr="002F427A" w:rsidRDefault="007A7112" w:rsidP="0027507E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</w:p>
        </w:tc>
        <w:tc>
          <w:tcPr>
            <w:tcW w:w="599" w:type="dxa"/>
            <w:shd w:val="clear" w:color="auto" w:fill="323E4F"/>
            <w:vAlign w:val="center"/>
          </w:tcPr>
          <w:p w:rsidR="007A7112" w:rsidRPr="00A0151E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01" w:type="dxa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992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2,5</w:t>
            </w:r>
          </w:p>
        </w:tc>
      </w:tr>
      <w:tr w:rsidR="007A7112" w:rsidRPr="002F427A" w:rsidTr="003F67E8">
        <w:trPr>
          <w:cantSplit/>
          <w:trHeight w:val="1285"/>
          <w:jc w:val="center"/>
        </w:trPr>
        <w:tc>
          <w:tcPr>
            <w:tcW w:w="1613" w:type="dxa"/>
            <w:shd w:val="clear" w:color="auto" w:fill="5B9BD5"/>
            <w:vAlign w:val="center"/>
          </w:tcPr>
          <w:p w:rsidR="007A7112" w:rsidRPr="002F427A" w:rsidRDefault="007A7112" w:rsidP="003F67E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  <w:r w:rsidRPr="007A7112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Итого баллов за критерий</w:t>
            </w:r>
          </w:p>
        </w:tc>
        <w:tc>
          <w:tcPr>
            <w:tcW w:w="599" w:type="dxa"/>
            <w:shd w:val="clear" w:color="auto" w:fill="323E4F"/>
          </w:tcPr>
          <w:p w:rsidR="007A7112" w:rsidRPr="002F427A" w:rsidRDefault="007A7112" w:rsidP="0027507E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601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601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992" w:type="dxa"/>
            <w:shd w:val="clear" w:color="auto" w:fill="F2F2F2"/>
            <w:vAlign w:val="center"/>
          </w:tcPr>
          <w:p w:rsidR="007A7112" w:rsidRPr="002F427A" w:rsidRDefault="007A7112" w:rsidP="002750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35</w:t>
            </w:r>
          </w:p>
        </w:tc>
      </w:tr>
    </w:tbl>
    <w:p w:rsidR="0027507E" w:rsidRPr="00897E3E" w:rsidRDefault="0027507E" w:rsidP="0027507E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DE39D8" w:rsidRPr="00A204BB" w:rsidRDefault="00AA2B8A" w:rsidP="00C17B01">
      <w:pPr>
        <w:pStyle w:val="-2"/>
        <w:spacing w:after="0"/>
        <w:ind w:firstLine="709"/>
        <w:jc w:val="both"/>
        <w:rPr>
          <w:rFonts w:ascii="Times New Roman" w:hAnsi="Times New Roman"/>
          <w:szCs w:val="28"/>
        </w:rPr>
      </w:pPr>
      <w:bookmarkStart w:id="15" w:name="_Toc82887582"/>
      <w:r w:rsidRPr="00A204BB">
        <w:rPr>
          <w:rFonts w:ascii="Times New Roman" w:hAnsi="Times New Roman"/>
          <w:szCs w:val="28"/>
        </w:rPr>
        <w:t xml:space="preserve">4.5. </w:t>
      </w:r>
      <w:r w:rsidR="00DE39D8" w:rsidRPr="00A204BB">
        <w:rPr>
          <w:rFonts w:ascii="Times New Roman" w:hAnsi="Times New Roman"/>
          <w:szCs w:val="28"/>
        </w:rPr>
        <w:t>МНЕНИЕ СУДЕЙ (СУДЕЙСКАЯ ОЦЕНКА)</w:t>
      </w:r>
      <w:bookmarkEnd w:id="15"/>
    </w:p>
    <w:p w:rsidR="00DE39D8" w:rsidRPr="00A204BB" w:rsidRDefault="00DE39D8" w:rsidP="00071FE0">
      <w:pPr>
        <w:pStyle w:val="af1"/>
        <w:widowControl/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A204BB">
        <w:rPr>
          <w:rFonts w:ascii="Times New Roman" w:hAnsi="Times New Roman"/>
          <w:sz w:val="28"/>
          <w:szCs w:val="28"/>
          <w:lang w:val="ru-RU"/>
        </w:rPr>
        <w:t>При принятии решения используется шкала 0–3. Для четкого и последовательного применения шкалы судейское решение должно приниматься с учетом:</w:t>
      </w:r>
    </w:p>
    <w:p w:rsidR="00DE39D8" w:rsidRPr="00A204BB" w:rsidRDefault="00DE39D8" w:rsidP="00071FE0">
      <w:pPr>
        <w:pStyle w:val="af1"/>
        <w:widowControl/>
        <w:numPr>
          <w:ilvl w:val="0"/>
          <w:numId w:val="7"/>
        </w:numPr>
        <w:spacing w:line="240" w:lineRule="auto"/>
        <w:ind w:left="0" w:firstLine="709"/>
        <w:rPr>
          <w:rFonts w:ascii="Times New Roman" w:hAnsi="Times New Roman"/>
          <w:sz w:val="28"/>
          <w:szCs w:val="28"/>
          <w:lang w:val="ru-RU"/>
        </w:rPr>
      </w:pPr>
      <w:r w:rsidRPr="00A204BB">
        <w:rPr>
          <w:rFonts w:ascii="Times New Roman" w:hAnsi="Times New Roman"/>
          <w:sz w:val="28"/>
          <w:szCs w:val="28"/>
          <w:lang w:val="ru-RU"/>
        </w:rPr>
        <w:t>эталонов для сравнения (критериев) для подробного руководства по каждому аспекту</w:t>
      </w:r>
    </w:p>
    <w:p w:rsidR="00DE39D8" w:rsidRPr="00A204BB" w:rsidRDefault="00DE39D8" w:rsidP="00071FE0">
      <w:pPr>
        <w:pStyle w:val="af1"/>
        <w:widowControl/>
        <w:numPr>
          <w:ilvl w:val="0"/>
          <w:numId w:val="7"/>
        </w:numPr>
        <w:spacing w:line="240" w:lineRule="auto"/>
        <w:ind w:left="0" w:firstLine="709"/>
        <w:rPr>
          <w:rFonts w:ascii="Times New Roman" w:hAnsi="Times New Roman"/>
          <w:sz w:val="28"/>
          <w:szCs w:val="28"/>
          <w:lang w:val="ru-RU"/>
        </w:rPr>
      </w:pPr>
      <w:r w:rsidRPr="00A204BB">
        <w:rPr>
          <w:rFonts w:ascii="Times New Roman" w:hAnsi="Times New Roman"/>
          <w:sz w:val="28"/>
          <w:szCs w:val="28"/>
          <w:lang w:val="ru-RU"/>
        </w:rPr>
        <w:t>шкалы 0–3, где:</w:t>
      </w:r>
    </w:p>
    <w:p w:rsidR="00DE39D8" w:rsidRPr="00A204BB" w:rsidRDefault="00DE39D8" w:rsidP="00071FE0">
      <w:pPr>
        <w:pStyle w:val="af1"/>
        <w:widowControl/>
        <w:numPr>
          <w:ilvl w:val="0"/>
          <w:numId w:val="8"/>
        </w:numPr>
        <w:spacing w:line="240" w:lineRule="auto"/>
        <w:ind w:left="0" w:firstLine="709"/>
        <w:rPr>
          <w:rFonts w:ascii="Times New Roman" w:hAnsi="Times New Roman"/>
          <w:sz w:val="28"/>
          <w:szCs w:val="28"/>
          <w:lang w:val="ru-RU"/>
        </w:rPr>
      </w:pPr>
      <w:r w:rsidRPr="00A204BB">
        <w:rPr>
          <w:rFonts w:ascii="Times New Roman" w:hAnsi="Times New Roman"/>
          <w:sz w:val="28"/>
          <w:szCs w:val="28"/>
          <w:lang w:val="ru-RU"/>
        </w:rPr>
        <w:t>0: исполнение не соответствует отраслевому стандарту;</w:t>
      </w:r>
    </w:p>
    <w:p w:rsidR="00DE39D8" w:rsidRPr="00A204BB" w:rsidRDefault="00DE39D8" w:rsidP="00071FE0">
      <w:pPr>
        <w:pStyle w:val="af1"/>
        <w:widowControl/>
        <w:numPr>
          <w:ilvl w:val="0"/>
          <w:numId w:val="8"/>
        </w:numPr>
        <w:spacing w:line="240" w:lineRule="auto"/>
        <w:ind w:left="0" w:firstLine="709"/>
        <w:rPr>
          <w:rFonts w:ascii="Times New Roman" w:hAnsi="Times New Roman"/>
          <w:sz w:val="28"/>
          <w:szCs w:val="28"/>
          <w:lang w:val="ru-RU"/>
        </w:rPr>
      </w:pPr>
      <w:r w:rsidRPr="00A204BB">
        <w:rPr>
          <w:rFonts w:ascii="Times New Roman" w:hAnsi="Times New Roman"/>
          <w:sz w:val="28"/>
          <w:szCs w:val="28"/>
          <w:lang w:val="ru-RU"/>
        </w:rPr>
        <w:t>1: исполнение соответствует отраслевому стандарту;</w:t>
      </w:r>
    </w:p>
    <w:p w:rsidR="00DE39D8" w:rsidRPr="00A204BB" w:rsidRDefault="00DE39D8" w:rsidP="00071FE0">
      <w:pPr>
        <w:pStyle w:val="af1"/>
        <w:widowControl/>
        <w:numPr>
          <w:ilvl w:val="0"/>
          <w:numId w:val="8"/>
        </w:numPr>
        <w:spacing w:line="240" w:lineRule="auto"/>
        <w:ind w:left="0" w:firstLine="709"/>
        <w:rPr>
          <w:rFonts w:ascii="Times New Roman" w:hAnsi="Times New Roman"/>
          <w:sz w:val="28"/>
          <w:szCs w:val="28"/>
          <w:lang w:val="ru-RU"/>
        </w:rPr>
      </w:pPr>
      <w:r w:rsidRPr="00A204BB">
        <w:rPr>
          <w:rFonts w:ascii="Times New Roman" w:hAnsi="Times New Roman"/>
          <w:sz w:val="28"/>
          <w:szCs w:val="28"/>
          <w:lang w:val="ru-RU"/>
        </w:rPr>
        <w:t>2: исполнение соответствует отраслевому стандарту и в некоторых отношениях превосходит его;</w:t>
      </w:r>
    </w:p>
    <w:p w:rsidR="00DE39D8" w:rsidRPr="00A204BB" w:rsidRDefault="00DE39D8" w:rsidP="00071FE0">
      <w:pPr>
        <w:pStyle w:val="af1"/>
        <w:widowControl/>
        <w:numPr>
          <w:ilvl w:val="0"/>
          <w:numId w:val="8"/>
        </w:numPr>
        <w:spacing w:line="240" w:lineRule="auto"/>
        <w:ind w:left="0" w:firstLine="709"/>
        <w:rPr>
          <w:rFonts w:ascii="Times New Roman" w:hAnsi="Times New Roman"/>
          <w:sz w:val="28"/>
          <w:szCs w:val="28"/>
          <w:lang w:val="ru-RU"/>
        </w:rPr>
      </w:pPr>
      <w:r w:rsidRPr="00A204BB">
        <w:rPr>
          <w:rFonts w:ascii="Times New Roman" w:hAnsi="Times New Roman"/>
          <w:sz w:val="28"/>
          <w:szCs w:val="28"/>
          <w:lang w:val="ru-RU"/>
        </w:rPr>
        <w:t>3: исполнение полностью превосходит отраслевой стандарт и оценивается как отличное</w:t>
      </w:r>
    </w:p>
    <w:p w:rsidR="00DE39D8" w:rsidRPr="00A204BB" w:rsidRDefault="00DE39D8" w:rsidP="00071FE0">
      <w:pPr>
        <w:pStyle w:val="af1"/>
        <w:widowControl/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A204BB">
        <w:rPr>
          <w:rFonts w:ascii="Times New Roman" w:hAnsi="Times New Roman"/>
          <w:sz w:val="28"/>
          <w:szCs w:val="28"/>
          <w:lang w:val="ru-RU"/>
        </w:rPr>
        <w:t>Каждый аспект оценивают три эксперта</w:t>
      </w:r>
      <w:r w:rsidR="00BC3813" w:rsidRPr="00A204BB">
        <w:rPr>
          <w:rFonts w:ascii="Times New Roman" w:hAnsi="Times New Roman"/>
          <w:sz w:val="28"/>
          <w:szCs w:val="28"/>
          <w:lang w:val="ru-RU"/>
        </w:rPr>
        <w:t xml:space="preserve">, каждый эксперт должен </w:t>
      </w:r>
      <w:r w:rsidR="00F672B2" w:rsidRPr="00A204BB">
        <w:rPr>
          <w:rFonts w:ascii="Times New Roman" w:hAnsi="Times New Roman"/>
          <w:sz w:val="28"/>
          <w:szCs w:val="28"/>
          <w:lang w:val="ru-RU"/>
        </w:rPr>
        <w:t>произвести оценку, после чего происходит сравнение выставленных оценок. В случае расхождения оценок экспертов более чем на 1 балл, экспертам необходимо вынести оценку данного аспекта на обсуждение и устранить расхождение</w:t>
      </w:r>
      <w:r w:rsidRPr="00A204BB">
        <w:rPr>
          <w:rFonts w:ascii="Times New Roman" w:hAnsi="Times New Roman"/>
          <w:sz w:val="28"/>
          <w:szCs w:val="28"/>
          <w:lang w:val="ru-RU"/>
        </w:rPr>
        <w:t>.</w:t>
      </w:r>
    </w:p>
    <w:p w:rsidR="000D74AA" w:rsidRPr="00A204BB" w:rsidRDefault="000D74AA" w:rsidP="00C17B0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6" w:name="_Toc82887583"/>
      <w:r w:rsidRPr="00A204BB">
        <w:rPr>
          <w:rFonts w:ascii="Times New Roman" w:hAnsi="Times New Roman"/>
          <w:szCs w:val="28"/>
        </w:rPr>
        <w:t>4.6.ИЗМЕРИМАЯ ОЦЕНКА</w:t>
      </w:r>
      <w:bookmarkEnd w:id="16"/>
    </w:p>
    <w:p w:rsidR="000D74AA" w:rsidRPr="00A204BB" w:rsidRDefault="000D74AA" w:rsidP="00071FE0">
      <w:pPr>
        <w:pStyle w:val="af1"/>
        <w:widowControl/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A204BB">
        <w:rPr>
          <w:rFonts w:ascii="Times New Roman" w:hAnsi="Times New Roman"/>
          <w:sz w:val="28"/>
          <w:szCs w:val="28"/>
          <w:lang w:val="ru-RU"/>
        </w:rPr>
        <w:t>Оценка каждог</w:t>
      </w:r>
      <w:r w:rsidR="000A1F96" w:rsidRPr="00A204BB">
        <w:rPr>
          <w:rFonts w:ascii="Times New Roman" w:hAnsi="Times New Roman"/>
          <w:sz w:val="28"/>
          <w:szCs w:val="28"/>
          <w:lang w:val="ru-RU"/>
        </w:rPr>
        <w:t>о аспекта осуществляется тремя э</w:t>
      </w:r>
      <w:r w:rsidRPr="00A204BB">
        <w:rPr>
          <w:rFonts w:ascii="Times New Roman" w:hAnsi="Times New Roman"/>
          <w:sz w:val="28"/>
          <w:szCs w:val="28"/>
          <w:lang w:val="ru-RU"/>
        </w:rPr>
        <w:t xml:space="preserve">кспертами. Если не указано иное, будет присуждена только максимальная оценка или ноль баллов. </w:t>
      </w:r>
      <w:r w:rsidR="004B692B" w:rsidRPr="00A204BB">
        <w:rPr>
          <w:rFonts w:ascii="Times New Roman" w:hAnsi="Times New Roman"/>
          <w:sz w:val="28"/>
          <w:szCs w:val="28"/>
          <w:lang w:val="ru-RU"/>
        </w:rPr>
        <w:t>Если в рамках какого-либо аспекта возможно присуждение оценок ниже м</w:t>
      </w:r>
      <w:r w:rsidR="000A1F96" w:rsidRPr="00A204BB">
        <w:rPr>
          <w:rFonts w:ascii="Times New Roman" w:hAnsi="Times New Roman"/>
          <w:sz w:val="28"/>
          <w:szCs w:val="28"/>
          <w:lang w:val="ru-RU"/>
        </w:rPr>
        <w:t>аксимальной, это описывается в С</w:t>
      </w:r>
      <w:r w:rsidR="004B692B" w:rsidRPr="00A204BB">
        <w:rPr>
          <w:rFonts w:ascii="Times New Roman" w:hAnsi="Times New Roman"/>
          <w:sz w:val="28"/>
          <w:szCs w:val="28"/>
          <w:lang w:val="ru-RU"/>
        </w:rPr>
        <w:t>хеме оценки с указанием измеримых параметров</w:t>
      </w:r>
      <w:r w:rsidRPr="00A204BB">
        <w:rPr>
          <w:rFonts w:ascii="Times New Roman" w:hAnsi="Times New Roman"/>
          <w:sz w:val="28"/>
          <w:szCs w:val="28"/>
          <w:lang w:val="ru-RU"/>
        </w:rPr>
        <w:t>.</w:t>
      </w:r>
    </w:p>
    <w:p w:rsidR="00DE39D8" w:rsidRPr="00A204BB" w:rsidRDefault="00AA2B8A" w:rsidP="00C17B0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7" w:name="_Toc82887584"/>
      <w:r w:rsidRPr="00A204BB">
        <w:rPr>
          <w:rFonts w:ascii="Times New Roman" w:hAnsi="Times New Roman"/>
          <w:szCs w:val="28"/>
        </w:rPr>
        <w:t xml:space="preserve">4.7. </w:t>
      </w:r>
      <w:r w:rsidR="00A57976" w:rsidRPr="00A204BB">
        <w:rPr>
          <w:rFonts w:ascii="Times New Roman" w:hAnsi="Times New Roman"/>
          <w:szCs w:val="28"/>
        </w:rPr>
        <w:t>ИСПОЛЬЗОВАНИЕ ИЗМЕРИМЫХ И СУДЕЙСКИХ ОЦЕНОК</w:t>
      </w:r>
      <w:bookmarkEnd w:id="17"/>
    </w:p>
    <w:p w:rsidR="00DE39D8" w:rsidRDefault="00DE39D8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Окончательное понимание по </w:t>
      </w:r>
      <w:r w:rsidR="007A6888" w:rsidRPr="00A204BB">
        <w:rPr>
          <w:rFonts w:ascii="Times New Roman" w:hAnsi="Times New Roman" w:cs="Times New Roman"/>
          <w:sz w:val="28"/>
          <w:szCs w:val="28"/>
        </w:rPr>
        <w:t>измеримым и судейским</w:t>
      </w:r>
      <w:r w:rsidRPr="00A204BB">
        <w:rPr>
          <w:rFonts w:ascii="Times New Roman" w:hAnsi="Times New Roman" w:cs="Times New Roman"/>
          <w:sz w:val="28"/>
          <w:szCs w:val="28"/>
        </w:rPr>
        <w:t xml:space="preserve"> оценкам будет дост</w:t>
      </w:r>
      <w:r w:rsidR="007A6888" w:rsidRPr="00A204BB">
        <w:rPr>
          <w:rFonts w:ascii="Times New Roman" w:hAnsi="Times New Roman" w:cs="Times New Roman"/>
          <w:sz w:val="28"/>
          <w:szCs w:val="28"/>
        </w:rPr>
        <w:t>упно, когда утверждена С</w:t>
      </w:r>
      <w:r w:rsidRPr="00A204BB">
        <w:rPr>
          <w:rFonts w:ascii="Times New Roman" w:hAnsi="Times New Roman" w:cs="Times New Roman"/>
          <w:sz w:val="28"/>
          <w:szCs w:val="28"/>
        </w:rPr>
        <w:t>хема</w:t>
      </w:r>
      <w:r w:rsidR="007A6888" w:rsidRPr="00A204BB">
        <w:rPr>
          <w:rFonts w:ascii="Times New Roman" w:hAnsi="Times New Roman" w:cs="Times New Roman"/>
          <w:sz w:val="28"/>
          <w:szCs w:val="28"/>
        </w:rPr>
        <w:t xml:space="preserve"> оценки</w:t>
      </w:r>
      <w:r w:rsidRPr="00A204BB">
        <w:rPr>
          <w:rFonts w:ascii="Times New Roman" w:hAnsi="Times New Roman" w:cs="Times New Roman"/>
          <w:sz w:val="28"/>
          <w:szCs w:val="28"/>
        </w:rPr>
        <w:t xml:space="preserve"> и Конкурсное задание. Приведенная таблица содержит приблизительную информацию и служит для разработки Оценочной схемы и Конкурсного задания.</w:t>
      </w:r>
    </w:p>
    <w:p w:rsidR="007A7112" w:rsidRPr="00071FE0" w:rsidRDefault="007A7112" w:rsidP="00071FE0">
      <w:pPr>
        <w:spacing w:before="120" w:after="12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071FE0">
        <w:rPr>
          <w:rFonts w:ascii="Times New Roman" w:hAnsi="Times New Roman"/>
          <w:i/>
          <w:sz w:val="28"/>
          <w:szCs w:val="28"/>
        </w:rPr>
        <w:t>1) Региональная и вузовская линейка (основная категория)</w:t>
      </w:r>
    </w:p>
    <w:tbl>
      <w:tblPr>
        <w:tblW w:w="10449" w:type="dxa"/>
        <w:tblBorders>
          <w:top w:val="single" w:sz="4" w:space="0" w:color="ACB9CA"/>
          <w:left w:val="single" w:sz="4" w:space="0" w:color="ACB9CA"/>
          <w:bottom w:val="single" w:sz="4" w:space="0" w:color="ACB9CA"/>
          <w:right w:val="single" w:sz="4" w:space="0" w:color="ACB9CA"/>
          <w:insideH w:val="single" w:sz="4" w:space="0" w:color="ACB9CA"/>
          <w:insideV w:val="single" w:sz="4" w:space="0" w:color="ACB9CA"/>
        </w:tblBorders>
        <w:tblLayout w:type="fixed"/>
        <w:tblLook w:val="00A0"/>
      </w:tblPr>
      <w:tblGrid>
        <w:gridCol w:w="867"/>
        <w:gridCol w:w="5337"/>
        <w:gridCol w:w="1559"/>
        <w:gridCol w:w="1657"/>
        <w:gridCol w:w="1029"/>
      </w:tblGrid>
      <w:tr w:rsidR="007A7112" w:rsidRPr="002F427A" w:rsidTr="003F67E8">
        <w:tc>
          <w:tcPr>
            <w:tcW w:w="6204" w:type="dxa"/>
            <w:gridSpan w:val="2"/>
            <w:shd w:val="clear" w:color="auto" w:fill="ACB9CA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  <w:lang w:eastAsia="ru-RU"/>
              </w:rPr>
            </w:pPr>
            <w:r w:rsidRPr="007A7112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Критерий</w:t>
            </w:r>
          </w:p>
        </w:tc>
        <w:tc>
          <w:tcPr>
            <w:tcW w:w="4245" w:type="dxa"/>
            <w:gridSpan w:val="3"/>
            <w:shd w:val="clear" w:color="auto" w:fill="ACB9CA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  <w:lang w:eastAsia="ru-RU"/>
              </w:rPr>
            </w:pPr>
            <w:r w:rsidRPr="007A7112">
              <w:rPr>
                <w:rFonts w:ascii="Times New Roman" w:hAnsi="Times New Roman" w:cs="Times New Roman"/>
                <w:b/>
                <w:sz w:val="24"/>
                <w:szCs w:val="24"/>
              </w:rPr>
              <w:t>Баллы</w:t>
            </w:r>
          </w:p>
        </w:tc>
      </w:tr>
      <w:tr w:rsidR="007A7112" w:rsidRPr="002F427A" w:rsidTr="003F67E8">
        <w:tc>
          <w:tcPr>
            <w:tcW w:w="867" w:type="dxa"/>
            <w:shd w:val="clear" w:color="auto" w:fill="323E4F"/>
          </w:tcPr>
          <w:p w:rsidR="007A7112" w:rsidRPr="002F427A" w:rsidRDefault="007A7112" w:rsidP="003F67E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5337" w:type="dxa"/>
            <w:shd w:val="clear" w:color="auto" w:fill="323E4F"/>
          </w:tcPr>
          <w:p w:rsidR="007A7112" w:rsidRPr="002F427A" w:rsidRDefault="007A7112" w:rsidP="003F67E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559" w:type="dxa"/>
            <w:shd w:val="clear" w:color="auto" w:fill="323E4F"/>
            <w:vAlign w:val="center"/>
          </w:tcPr>
          <w:p w:rsidR="007A7112" w:rsidRPr="007A7112" w:rsidRDefault="007A7112" w:rsidP="003F67E8">
            <w:pPr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7A7112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Судейские аспекты</w:t>
            </w:r>
          </w:p>
        </w:tc>
        <w:tc>
          <w:tcPr>
            <w:tcW w:w="1657" w:type="dxa"/>
            <w:shd w:val="clear" w:color="auto" w:fill="323E4F"/>
            <w:vAlign w:val="center"/>
          </w:tcPr>
          <w:p w:rsidR="007A7112" w:rsidRPr="007A7112" w:rsidRDefault="007A7112" w:rsidP="003F67E8">
            <w:pPr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7A7112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Объективные аспекты</w:t>
            </w:r>
          </w:p>
        </w:tc>
        <w:tc>
          <w:tcPr>
            <w:tcW w:w="1029" w:type="dxa"/>
            <w:shd w:val="clear" w:color="auto" w:fill="323E4F"/>
            <w:vAlign w:val="center"/>
          </w:tcPr>
          <w:p w:rsidR="007A7112" w:rsidRPr="007A7112" w:rsidRDefault="007A7112" w:rsidP="003F67E8">
            <w:pPr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7A7112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Всего</w:t>
            </w:r>
          </w:p>
        </w:tc>
      </w:tr>
      <w:tr w:rsidR="007A7112" w:rsidRPr="002F427A" w:rsidTr="007A7112">
        <w:tc>
          <w:tcPr>
            <w:tcW w:w="867" w:type="dxa"/>
            <w:shd w:val="clear" w:color="auto" w:fill="323E4F"/>
          </w:tcPr>
          <w:p w:rsidR="007A7112" w:rsidRPr="002F427A" w:rsidRDefault="007A7112" w:rsidP="003F67E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  <w:t>A</w:t>
            </w:r>
          </w:p>
        </w:tc>
        <w:tc>
          <w:tcPr>
            <w:tcW w:w="5337" w:type="dxa"/>
          </w:tcPr>
          <w:p w:rsidR="007A7112" w:rsidRPr="007A7112" w:rsidRDefault="007A7112" w:rsidP="007A7112">
            <w:pPr>
              <w:spacing w:before="60" w:after="6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Прием и обработка заказа на экскурсию</w:t>
            </w:r>
          </w:p>
        </w:tc>
        <w:tc>
          <w:tcPr>
            <w:tcW w:w="1559" w:type="dxa"/>
            <w:vAlign w:val="center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1657" w:type="dxa"/>
            <w:vAlign w:val="center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12,5</w:t>
            </w:r>
          </w:p>
        </w:tc>
        <w:tc>
          <w:tcPr>
            <w:tcW w:w="1029" w:type="dxa"/>
            <w:vAlign w:val="center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15</w:t>
            </w:r>
          </w:p>
        </w:tc>
      </w:tr>
      <w:tr w:rsidR="007A7112" w:rsidRPr="002F427A" w:rsidTr="007A7112">
        <w:tc>
          <w:tcPr>
            <w:tcW w:w="867" w:type="dxa"/>
            <w:shd w:val="clear" w:color="auto" w:fill="323E4F"/>
          </w:tcPr>
          <w:p w:rsidR="007A7112" w:rsidRPr="002F427A" w:rsidRDefault="007A7112" w:rsidP="003F67E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  <w:lastRenderedPageBreak/>
              <w:t>B</w:t>
            </w:r>
          </w:p>
        </w:tc>
        <w:tc>
          <w:tcPr>
            <w:tcW w:w="5337" w:type="dxa"/>
          </w:tcPr>
          <w:p w:rsidR="007A7112" w:rsidRPr="001F23CB" w:rsidRDefault="007A7112" w:rsidP="007A7112">
            <w:pPr>
              <w:spacing w:before="60" w:after="6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1F23C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Разработка аудиогида</w:t>
            </w:r>
          </w:p>
        </w:tc>
        <w:tc>
          <w:tcPr>
            <w:tcW w:w="1559" w:type="dxa"/>
            <w:vAlign w:val="center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57" w:type="dxa"/>
            <w:vAlign w:val="center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29" w:type="dxa"/>
            <w:vAlign w:val="center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</w:tr>
      <w:tr w:rsidR="007A7112" w:rsidRPr="002F427A" w:rsidTr="007A7112">
        <w:tc>
          <w:tcPr>
            <w:tcW w:w="867" w:type="dxa"/>
            <w:shd w:val="clear" w:color="auto" w:fill="323E4F"/>
          </w:tcPr>
          <w:p w:rsidR="007A7112" w:rsidRPr="002F427A" w:rsidRDefault="007A7112" w:rsidP="003F67E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  <w:t>C</w:t>
            </w:r>
          </w:p>
        </w:tc>
        <w:tc>
          <w:tcPr>
            <w:tcW w:w="5337" w:type="dxa"/>
          </w:tcPr>
          <w:p w:rsidR="007A7112" w:rsidRPr="001F23CB" w:rsidRDefault="007A7112" w:rsidP="007A7112">
            <w:pPr>
              <w:spacing w:before="60" w:after="6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1F23C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Разработка экскурсионных программ обслуживания / экскурсий</w:t>
            </w:r>
          </w:p>
        </w:tc>
        <w:tc>
          <w:tcPr>
            <w:tcW w:w="1559" w:type="dxa"/>
            <w:vAlign w:val="center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57" w:type="dxa"/>
            <w:vAlign w:val="center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29" w:type="dxa"/>
            <w:vAlign w:val="center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17</w:t>
            </w:r>
          </w:p>
        </w:tc>
      </w:tr>
      <w:tr w:rsidR="007A7112" w:rsidRPr="002F427A" w:rsidTr="007A7112">
        <w:tc>
          <w:tcPr>
            <w:tcW w:w="867" w:type="dxa"/>
            <w:shd w:val="clear" w:color="auto" w:fill="323E4F"/>
          </w:tcPr>
          <w:p w:rsidR="007A7112" w:rsidRPr="002F427A" w:rsidRDefault="007A7112" w:rsidP="003F67E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  <w:t>D</w:t>
            </w:r>
          </w:p>
        </w:tc>
        <w:tc>
          <w:tcPr>
            <w:tcW w:w="5337" w:type="dxa"/>
          </w:tcPr>
          <w:p w:rsidR="007A7112" w:rsidRPr="001F23CB" w:rsidRDefault="007A7112" w:rsidP="007A7112">
            <w:pPr>
              <w:spacing w:before="60" w:after="6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1F23C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Проведение экскурсий</w:t>
            </w:r>
          </w:p>
        </w:tc>
        <w:tc>
          <w:tcPr>
            <w:tcW w:w="1559" w:type="dxa"/>
            <w:vAlign w:val="center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657" w:type="dxa"/>
            <w:vAlign w:val="center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14,5</w:t>
            </w:r>
          </w:p>
        </w:tc>
        <w:tc>
          <w:tcPr>
            <w:tcW w:w="1029" w:type="dxa"/>
            <w:vAlign w:val="center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</w:tr>
      <w:tr w:rsidR="007A7112" w:rsidRPr="002F427A" w:rsidTr="007A7112">
        <w:tc>
          <w:tcPr>
            <w:tcW w:w="867" w:type="dxa"/>
            <w:shd w:val="clear" w:color="auto" w:fill="323E4F"/>
          </w:tcPr>
          <w:p w:rsidR="007A7112" w:rsidRPr="002F427A" w:rsidRDefault="007A7112" w:rsidP="003F67E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  <w:t>E</w:t>
            </w:r>
          </w:p>
        </w:tc>
        <w:tc>
          <w:tcPr>
            <w:tcW w:w="5337" w:type="dxa"/>
          </w:tcPr>
          <w:p w:rsidR="007A7112" w:rsidRPr="001F23CB" w:rsidRDefault="0022106B" w:rsidP="007A7112">
            <w:pPr>
              <w:spacing w:before="60" w:after="6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1F23C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Применение интерактивных технологий в экскурсионных программах</w:t>
            </w:r>
          </w:p>
        </w:tc>
        <w:tc>
          <w:tcPr>
            <w:tcW w:w="1559" w:type="dxa"/>
            <w:vAlign w:val="center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57" w:type="dxa"/>
            <w:vAlign w:val="center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029" w:type="dxa"/>
            <w:vAlign w:val="center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</w:tr>
      <w:tr w:rsidR="007A7112" w:rsidRPr="002F427A" w:rsidTr="007A7112">
        <w:tc>
          <w:tcPr>
            <w:tcW w:w="867" w:type="dxa"/>
            <w:shd w:val="clear" w:color="auto" w:fill="323E4F"/>
          </w:tcPr>
          <w:p w:rsidR="007A7112" w:rsidRPr="002F427A" w:rsidRDefault="007A7112" w:rsidP="003F67E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  <w:t>F</w:t>
            </w:r>
          </w:p>
        </w:tc>
        <w:tc>
          <w:tcPr>
            <w:tcW w:w="5337" w:type="dxa"/>
          </w:tcPr>
          <w:p w:rsidR="007A7112" w:rsidRPr="007A7112" w:rsidRDefault="007A7112" w:rsidP="007A7112">
            <w:pPr>
              <w:spacing w:before="60" w:after="6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Решение проблемной ситуации</w:t>
            </w:r>
          </w:p>
        </w:tc>
        <w:tc>
          <w:tcPr>
            <w:tcW w:w="1559" w:type="dxa"/>
            <w:vAlign w:val="center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57" w:type="dxa"/>
            <w:vAlign w:val="center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29" w:type="dxa"/>
            <w:vAlign w:val="center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</w:tr>
      <w:tr w:rsidR="007A7112" w:rsidRPr="002F427A" w:rsidTr="007A7112">
        <w:tc>
          <w:tcPr>
            <w:tcW w:w="6204" w:type="dxa"/>
            <w:gridSpan w:val="2"/>
            <w:shd w:val="clear" w:color="auto" w:fill="323E4F"/>
          </w:tcPr>
          <w:p w:rsidR="007A7112" w:rsidRPr="007A7112" w:rsidRDefault="007A7112" w:rsidP="007A7112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559" w:type="dxa"/>
            <w:vAlign w:val="center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657" w:type="dxa"/>
            <w:vAlign w:val="center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79</w:t>
            </w:r>
          </w:p>
        </w:tc>
        <w:tc>
          <w:tcPr>
            <w:tcW w:w="1029" w:type="dxa"/>
            <w:vAlign w:val="center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7A7112" w:rsidRPr="00071FE0" w:rsidRDefault="007A7112" w:rsidP="00071FE0">
      <w:pPr>
        <w:spacing w:before="120" w:after="12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</w:p>
    <w:p w:rsidR="007A7112" w:rsidRPr="00071FE0" w:rsidRDefault="007A7112" w:rsidP="00071FE0">
      <w:pPr>
        <w:spacing w:before="120" w:after="12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071FE0">
        <w:rPr>
          <w:rFonts w:ascii="Times New Roman" w:hAnsi="Times New Roman"/>
          <w:i/>
          <w:sz w:val="28"/>
          <w:szCs w:val="28"/>
        </w:rPr>
        <w:t>2) Юниорская категория</w:t>
      </w:r>
    </w:p>
    <w:tbl>
      <w:tblPr>
        <w:tblW w:w="10449" w:type="dxa"/>
        <w:tblBorders>
          <w:top w:val="single" w:sz="4" w:space="0" w:color="ACB9CA"/>
          <w:left w:val="single" w:sz="4" w:space="0" w:color="ACB9CA"/>
          <w:bottom w:val="single" w:sz="4" w:space="0" w:color="ACB9CA"/>
          <w:right w:val="single" w:sz="4" w:space="0" w:color="ACB9CA"/>
          <w:insideH w:val="single" w:sz="4" w:space="0" w:color="ACB9CA"/>
          <w:insideV w:val="single" w:sz="4" w:space="0" w:color="ACB9CA"/>
        </w:tblBorders>
        <w:tblLayout w:type="fixed"/>
        <w:tblLook w:val="00A0"/>
      </w:tblPr>
      <w:tblGrid>
        <w:gridCol w:w="867"/>
        <w:gridCol w:w="5337"/>
        <w:gridCol w:w="1559"/>
        <w:gridCol w:w="1657"/>
        <w:gridCol w:w="1029"/>
      </w:tblGrid>
      <w:tr w:rsidR="007A7112" w:rsidRPr="002F427A" w:rsidTr="003F67E8">
        <w:tc>
          <w:tcPr>
            <w:tcW w:w="6204" w:type="dxa"/>
            <w:gridSpan w:val="2"/>
            <w:shd w:val="clear" w:color="auto" w:fill="ACB9CA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  <w:lang w:eastAsia="ru-RU"/>
              </w:rPr>
            </w:pPr>
            <w:r w:rsidRPr="007A7112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Критерий</w:t>
            </w:r>
          </w:p>
        </w:tc>
        <w:tc>
          <w:tcPr>
            <w:tcW w:w="4245" w:type="dxa"/>
            <w:gridSpan w:val="3"/>
            <w:shd w:val="clear" w:color="auto" w:fill="ACB9CA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  <w:lang w:eastAsia="ru-RU"/>
              </w:rPr>
            </w:pPr>
            <w:r w:rsidRPr="007A7112">
              <w:rPr>
                <w:rFonts w:ascii="Times New Roman" w:hAnsi="Times New Roman" w:cs="Times New Roman"/>
                <w:b/>
                <w:sz w:val="24"/>
                <w:szCs w:val="24"/>
              </w:rPr>
              <w:t>Баллы</w:t>
            </w:r>
          </w:p>
        </w:tc>
      </w:tr>
      <w:tr w:rsidR="007A7112" w:rsidRPr="002F427A" w:rsidTr="003F67E8">
        <w:tc>
          <w:tcPr>
            <w:tcW w:w="867" w:type="dxa"/>
            <w:shd w:val="clear" w:color="auto" w:fill="323E4F"/>
          </w:tcPr>
          <w:p w:rsidR="007A7112" w:rsidRPr="002F427A" w:rsidRDefault="007A7112" w:rsidP="003F67E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5337" w:type="dxa"/>
            <w:shd w:val="clear" w:color="auto" w:fill="323E4F"/>
          </w:tcPr>
          <w:p w:rsidR="007A7112" w:rsidRPr="002F427A" w:rsidRDefault="007A7112" w:rsidP="003F67E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559" w:type="dxa"/>
            <w:shd w:val="clear" w:color="auto" w:fill="323E4F"/>
            <w:vAlign w:val="center"/>
          </w:tcPr>
          <w:p w:rsidR="007A7112" w:rsidRPr="007A7112" w:rsidRDefault="007A7112" w:rsidP="003F67E8">
            <w:pPr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7A7112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Судейские аспекты</w:t>
            </w:r>
          </w:p>
        </w:tc>
        <w:tc>
          <w:tcPr>
            <w:tcW w:w="1657" w:type="dxa"/>
            <w:shd w:val="clear" w:color="auto" w:fill="323E4F"/>
            <w:vAlign w:val="center"/>
          </w:tcPr>
          <w:p w:rsidR="007A7112" w:rsidRPr="007A7112" w:rsidRDefault="007A7112" w:rsidP="003F67E8">
            <w:pPr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7A7112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Объективные аспекты</w:t>
            </w:r>
          </w:p>
        </w:tc>
        <w:tc>
          <w:tcPr>
            <w:tcW w:w="1029" w:type="dxa"/>
            <w:shd w:val="clear" w:color="auto" w:fill="323E4F"/>
            <w:vAlign w:val="center"/>
          </w:tcPr>
          <w:p w:rsidR="007A7112" w:rsidRPr="007A7112" w:rsidRDefault="007A7112" w:rsidP="003F67E8">
            <w:pPr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7A7112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Всего</w:t>
            </w:r>
          </w:p>
        </w:tc>
      </w:tr>
      <w:tr w:rsidR="007A7112" w:rsidRPr="002F427A" w:rsidTr="003F67E8">
        <w:tc>
          <w:tcPr>
            <w:tcW w:w="867" w:type="dxa"/>
            <w:shd w:val="clear" w:color="auto" w:fill="323E4F"/>
          </w:tcPr>
          <w:p w:rsidR="007A7112" w:rsidRPr="002F427A" w:rsidRDefault="007A7112" w:rsidP="003F67E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  <w:t>B</w:t>
            </w:r>
          </w:p>
        </w:tc>
        <w:tc>
          <w:tcPr>
            <w:tcW w:w="5337" w:type="dxa"/>
          </w:tcPr>
          <w:p w:rsidR="007A7112" w:rsidRPr="007A7112" w:rsidRDefault="007A7112" w:rsidP="003F67E8">
            <w:pPr>
              <w:spacing w:before="60" w:after="6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1F23C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Разработка аудиогида</w:t>
            </w:r>
          </w:p>
        </w:tc>
        <w:tc>
          <w:tcPr>
            <w:tcW w:w="1559" w:type="dxa"/>
            <w:vAlign w:val="center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57" w:type="dxa"/>
            <w:vAlign w:val="center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29" w:type="dxa"/>
            <w:vAlign w:val="center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</w:tr>
      <w:tr w:rsidR="007A7112" w:rsidRPr="002F427A" w:rsidTr="003F67E8">
        <w:tc>
          <w:tcPr>
            <w:tcW w:w="867" w:type="dxa"/>
            <w:shd w:val="clear" w:color="auto" w:fill="323E4F"/>
          </w:tcPr>
          <w:p w:rsidR="007A7112" w:rsidRPr="002F427A" w:rsidRDefault="007A7112" w:rsidP="003F67E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  <w:t>C</w:t>
            </w:r>
          </w:p>
        </w:tc>
        <w:tc>
          <w:tcPr>
            <w:tcW w:w="5337" w:type="dxa"/>
          </w:tcPr>
          <w:p w:rsidR="007A7112" w:rsidRPr="007A7112" w:rsidRDefault="007A7112" w:rsidP="003F67E8">
            <w:pPr>
              <w:spacing w:before="60" w:after="6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Разработка экскурсионных программ обслуживания / экскурсий</w:t>
            </w:r>
          </w:p>
        </w:tc>
        <w:tc>
          <w:tcPr>
            <w:tcW w:w="1559" w:type="dxa"/>
            <w:vAlign w:val="center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57" w:type="dxa"/>
            <w:vAlign w:val="center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29" w:type="dxa"/>
            <w:vAlign w:val="center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17</w:t>
            </w:r>
          </w:p>
        </w:tc>
      </w:tr>
      <w:tr w:rsidR="007A7112" w:rsidRPr="002F427A" w:rsidTr="003F67E8">
        <w:tc>
          <w:tcPr>
            <w:tcW w:w="867" w:type="dxa"/>
            <w:shd w:val="clear" w:color="auto" w:fill="323E4F"/>
          </w:tcPr>
          <w:p w:rsidR="007A7112" w:rsidRPr="002F427A" w:rsidRDefault="007A7112" w:rsidP="003F67E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  <w:t>D</w:t>
            </w:r>
          </w:p>
        </w:tc>
        <w:tc>
          <w:tcPr>
            <w:tcW w:w="5337" w:type="dxa"/>
          </w:tcPr>
          <w:p w:rsidR="007A7112" w:rsidRPr="007A7112" w:rsidRDefault="007A7112" w:rsidP="003F67E8">
            <w:pPr>
              <w:spacing w:before="60" w:after="6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Проведение экскурсий</w:t>
            </w:r>
          </w:p>
        </w:tc>
        <w:tc>
          <w:tcPr>
            <w:tcW w:w="1559" w:type="dxa"/>
            <w:vAlign w:val="center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657" w:type="dxa"/>
            <w:vAlign w:val="center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14,5</w:t>
            </w:r>
          </w:p>
        </w:tc>
        <w:tc>
          <w:tcPr>
            <w:tcW w:w="1029" w:type="dxa"/>
            <w:vAlign w:val="center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</w:tr>
      <w:tr w:rsidR="007A7112" w:rsidRPr="002F427A" w:rsidTr="003F67E8">
        <w:tc>
          <w:tcPr>
            <w:tcW w:w="867" w:type="dxa"/>
            <w:shd w:val="clear" w:color="auto" w:fill="323E4F"/>
          </w:tcPr>
          <w:p w:rsidR="007A7112" w:rsidRPr="002F427A" w:rsidRDefault="007A7112" w:rsidP="003F67E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  <w:t>F</w:t>
            </w:r>
          </w:p>
        </w:tc>
        <w:tc>
          <w:tcPr>
            <w:tcW w:w="5337" w:type="dxa"/>
          </w:tcPr>
          <w:p w:rsidR="007A7112" w:rsidRPr="007A7112" w:rsidRDefault="007A7112" w:rsidP="003F67E8">
            <w:pPr>
              <w:spacing w:before="60" w:after="6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Решение проблемной ситуации</w:t>
            </w:r>
          </w:p>
        </w:tc>
        <w:tc>
          <w:tcPr>
            <w:tcW w:w="1559" w:type="dxa"/>
            <w:vAlign w:val="center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57" w:type="dxa"/>
            <w:vAlign w:val="center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29" w:type="dxa"/>
            <w:vAlign w:val="center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</w:tr>
      <w:tr w:rsidR="007A7112" w:rsidRPr="002F427A" w:rsidTr="003F67E8">
        <w:tc>
          <w:tcPr>
            <w:tcW w:w="6204" w:type="dxa"/>
            <w:gridSpan w:val="2"/>
            <w:shd w:val="clear" w:color="auto" w:fill="323E4F"/>
          </w:tcPr>
          <w:p w:rsidR="007A7112" w:rsidRPr="007A7112" w:rsidRDefault="007A7112" w:rsidP="003F67E8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559" w:type="dxa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13,5</w:t>
            </w:r>
          </w:p>
        </w:tc>
        <w:tc>
          <w:tcPr>
            <w:tcW w:w="1657" w:type="dxa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53,5</w:t>
            </w:r>
          </w:p>
        </w:tc>
        <w:tc>
          <w:tcPr>
            <w:tcW w:w="1029" w:type="dxa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67</w:t>
            </w:r>
          </w:p>
        </w:tc>
      </w:tr>
    </w:tbl>
    <w:p w:rsidR="007A7112" w:rsidRPr="00482E38" w:rsidRDefault="007A7112" w:rsidP="007A71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A7112" w:rsidRPr="00071FE0" w:rsidRDefault="007A7112" w:rsidP="00071FE0">
      <w:pPr>
        <w:spacing w:before="120" w:after="12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071FE0">
        <w:rPr>
          <w:rFonts w:ascii="Times New Roman" w:hAnsi="Times New Roman"/>
          <w:i/>
          <w:sz w:val="28"/>
          <w:szCs w:val="28"/>
        </w:rPr>
        <w:t>3) Навыки мудрых</w:t>
      </w:r>
    </w:p>
    <w:tbl>
      <w:tblPr>
        <w:tblW w:w="10449" w:type="dxa"/>
        <w:tblBorders>
          <w:top w:val="single" w:sz="4" w:space="0" w:color="ACB9CA"/>
          <w:left w:val="single" w:sz="4" w:space="0" w:color="ACB9CA"/>
          <w:bottom w:val="single" w:sz="4" w:space="0" w:color="ACB9CA"/>
          <w:right w:val="single" w:sz="4" w:space="0" w:color="ACB9CA"/>
          <w:insideH w:val="single" w:sz="4" w:space="0" w:color="ACB9CA"/>
          <w:insideV w:val="single" w:sz="4" w:space="0" w:color="ACB9CA"/>
        </w:tblBorders>
        <w:tblLayout w:type="fixed"/>
        <w:tblLook w:val="00A0"/>
      </w:tblPr>
      <w:tblGrid>
        <w:gridCol w:w="867"/>
        <w:gridCol w:w="5337"/>
        <w:gridCol w:w="1559"/>
        <w:gridCol w:w="1657"/>
        <w:gridCol w:w="1029"/>
      </w:tblGrid>
      <w:tr w:rsidR="007A7112" w:rsidRPr="002F427A" w:rsidTr="003F67E8">
        <w:tc>
          <w:tcPr>
            <w:tcW w:w="6204" w:type="dxa"/>
            <w:gridSpan w:val="2"/>
            <w:shd w:val="clear" w:color="auto" w:fill="ACB9CA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  <w:lang w:eastAsia="ru-RU"/>
              </w:rPr>
            </w:pPr>
            <w:r w:rsidRPr="007A7112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Критерий</w:t>
            </w:r>
          </w:p>
        </w:tc>
        <w:tc>
          <w:tcPr>
            <w:tcW w:w="4245" w:type="dxa"/>
            <w:gridSpan w:val="3"/>
            <w:shd w:val="clear" w:color="auto" w:fill="ACB9CA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  <w:lang w:eastAsia="ru-RU"/>
              </w:rPr>
            </w:pPr>
            <w:r w:rsidRPr="007A7112">
              <w:rPr>
                <w:rFonts w:ascii="Times New Roman" w:hAnsi="Times New Roman" w:cs="Times New Roman"/>
                <w:b/>
                <w:sz w:val="24"/>
                <w:szCs w:val="24"/>
              </w:rPr>
              <w:t>Баллы</w:t>
            </w:r>
          </w:p>
        </w:tc>
      </w:tr>
      <w:tr w:rsidR="007A7112" w:rsidRPr="002F427A" w:rsidTr="003F67E8">
        <w:tc>
          <w:tcPr>
            <w:tcW w:w="867" w:type="dxa"/>
            <w:shd w:val="clear" w:color="auto" w:fill="323E4F"/>
          </w:tcPr>
          <w:p w:rsidR="007A7112" w:rsidRPr="002F427A" w:rsidRDefault="007A7112" w:rsidP="003F67E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5337" w:type="dxa"/>
            <w:shd w:val="clear" w:color="auto" w:fill="323E4F"/>
          </w:tcPr>
          <w:p w:rsidR="007A7112" w:rsidRPr="002F427A" w:rsidRDefault="007A7112" w:rsidP="003F67E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559" w:type="dxa"/>
            <w:shd w:val="clear" w:color="auto" w:fill="323E4F"/>
            <w:vAlign w:val="center"/>
          </w:tcPr>
          <w:p w:rsidR="007A7112" w:rsidRPr="007A7112" w:rsidRDefault="007A7112" w:rsidP="003F67E8">
            <w:pPr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7A7112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Судейские аспекты</w:t>
            </w:r>
          </w:p>
        </w:tc>
        <w:tc>
          <w:tcPr>
            <w:tcW w:w="1657" w:type="dxa"/>
            <w:shd w:val="clear" w:color="auto" w:fill="323E4F"/>
            <w:vAlign w:val="center"/>
          </w:tcPr>
          <w:p w:rsidR="007A7112" w:rsidRPr="007A7112" w:rsidRDefault="007A7112" w:rsidP="003F67E8">
            <w:pPr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7A7112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Объективные аспекты</w:t>
            </w:r>
          </w:p>
        </w:tc>
        <w:tc>
          <w:tcPr>
            <w:tcW w:w="1029" w:type="dxa"/>
            <w:shd w:val="clear" w:color="auto" w:fill="323E4F"/>
            <w:vAlign w:val="center"/>
          </w:tcPr>
          <w:p w:rsidR="007A7112" w:rsidRPr="007A7112" w:rsidRDefault="007A7112" w:rsidP="003F67E8">
            <w:pPr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7A7112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Всего</w:t>
            </w:r>
          </w:p>
        </w:tc>
      </w:tr>
      <w:tr w:rsidR="007A7112" w:rsidRPr="002F427A" w:rsidTr="003F67E8">
        <w:tc>
          <w:tcPr>
            <w:tcW w:w="867" w:type="dxa"/>
            <w:shd w:val="clear" w:color="auto" w:fill="323E4F"/>
          </w:tcPr>
          <w:p w:rsidR="007A7112" w:rsidRPr="002F427A" w:rsidRDefault="007A7112" w:rsidP="003F67E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  <w:t>C</w:t>
            </w:r>
          </w:p>
        </w:tc>
        <w:tc>
          <w:tcPr>
            <w:tcW w:w="5337" w:type="dxa"/>
          </w:tcPr>
          <w:p w:rsidR="007A7112" w:rsidRPr="007A7112" w:rsidRDefault="007A7112" w:rsidP="003F67E8">
            <w:pPr>
              <w:spacing w:before="60" w:after="6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Разработка экскурсионных программ обслуживания / экскурсий</w:t>
            </w:r>
          </w:p>
        </w:tc>
        <w:tc>
          <w:tcPr>
            <w:tcW w:w="1559" w:type="dxa"/>
            <w:vAlign w:val="center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57" w:type="dxa"/>
            <w:vAlign w:val="center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29" w:type="dxa"/>
            <w:vAlign w:val="center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17</w:t>
            </w:r>
          </w:p>
        </w:tc>
      </w:tr>
      <w:tr w:rsidR="007A7112" w:rsidRPr="002F427A" w:rsidTr="003F67E8">
        <w:tc>
          <w:tcPr>
            <w:tcW w:w="867" w:type="dxa"/>
            <w:shd w:val="clear" w:color="auto" w:fill="323E4F"/>
          </w:tcPr>
          <w:p w:rsidR="007A7112" w:rsidRPr="002F427A" w:rsidRDefault="007A7112" w:rsidP="003F67E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</w:pPr>
            <w:r w:rsidRPr="002F427A"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  <w:t>D</w:t>
            </w:r>
          </w:p>
        </w:tc>
        <w:tc>
          <w:tcPr>
            <w:tcW w:w="5337" w:type="dxa"/>
          </w:tcPr>
          <w:p w:rsidR="007A7112" w:rsidRPr="007A7112" w:rsidRDefault="007A7112" w:rsidP="003F67E8">
            <w:pPr>
              <w:spacing w:before="60" w:after="6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Проведение экскурсий</w:t>
            </w:r>
          </w:p>
        </w:tc>
        <w:tc>
          <w:tcPr>
            <w:tcW w:w="1559" w:type="dxa"/>
            <w:vAlign w:val="center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657" w:type="dxa"/>
            <w:vAlign w:val="center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14,5</w:t>
            </w:r>
          </w:p>
        </w:tc>
        <w:tc>
          <w:tcPr>
            <w:tcW w:w="1029" w:type="dxa"/>
            <w:vAlign w:val="center"/>
          </w:tcPr>
          <w:p w:rsidR="007A7112" w:rsidRPr="007A7112" w:rsidRDefault="007A7112" w:rsidP="003F67E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</w:tr>
      <w:tr w:rsidR="007A7112" w:rsidRPr="002F427A" w:rsidTr="003F67E8">
        <w:tc>
          <w:tcPr>
            <w:tcW w:w="6204" w:type="dxa"/>
            <w:gridSpan w:val="2"/>
            <w:shd w:val="clear" w:color="auto" w:fill="323E4F"/>
          </w:tcPr>
          <w:p w:rsidR="007A7112" w:rsidRPr="007A7112" w:rsidRDefault="007A7112" w:rsidP="003F67E8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559" w:type="dxa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4,5</w:t>
            </w:r>
          </w:p>
        </w:tc>
        <w:tc>
          <w:tcPr>
            <w:tcW w:w="1657" w:type="dxa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30,5</w:t>
            </w:r>
          </w:p>
        </w:tc>
        <w:tc>
          <w:tcPr>
            <w:tcW w:w="1029" w:type="dxa"/>
          </w:tcPr>
          <w:p w:rsidR="007A7112" w:rsidRPr="007A7112" w:rsidRDefault="007A7112" w:rsidP="007A711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7A711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35</w:t>
            </w:r>
          </w:p>
        </w:tc>
      </w:tr>
    </w:tbl>
    <w:p w:rsidR="007A7112" w:rsidRDefault="007A7112" w:rsidP="007A71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E39D8" w:rsidRPr="00A204BB" w:rsidRDefault="00AA2B8A" w:rsidP="00D229F1">
      <w:pPr>
        <w:pStyle w:val="-2"/>
        <w:spacing w:before="0" w:after="0"/>
        <w:jc w:val="both"/>
        <w:rPr>
          <w:rFonts w:ascii="Times New Roman" w:hAnsi="Times New Roman"/>
          <w:szCs w:val="28"/>
        </w:rPr>
      </w:pPr>
      <w:bookmarkStart w:id="18" w:name="_Toc82887585"/>
      <w:r w:rsidRPr="00A204BB">
        <w:rPr>
          <w:rFonts w:ascii="Times New Roman" w:hAnsi="Times New Roman"/>
          <w:szCs w:val="28"/>
        </w:rPr>
        <w:t xml:space="preserve">4.8. </w:t>
      </w:r>
      <w:r w:rsidR="007A6888" w:rsidRPr="00A204BB">
        <w:rPr>
          <w:rFonts w:ascii="Times New Roman" w:hAnsi="Times New Roman"/>
          <w:szCs w:val="28"/>
        </w:rPr>
        <w:t>СПЕЦИФИКАЦИЯ ОЦЕНКИ КОМПЕТЕНЦИИ</w:t>
      </w:r>
      <w:bookmarkEnd w:id="18"/>
    </w:p>
    <w:p w:rsidR="00DE39D8" w:rsidRPr="001F23CB" w:rsidRDefault="00DE39D8" w:rsidP="00071F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t xml:space="preserve">Оценка </w:t>
      </w:r>
      <w:r w:rsidR="000A1F96" w:rsidRPr="001F23CB">
        <w:rPr>
          <w:rFonts w:ascii="Times New Roman" w:hAnsi="Times New Roman" w:cs="Times New Roman"/>
          <w:sz w:val="28"/>
          <w:szCs w:val="28"/>
        </w:rPr>
        <w:t>К</w:t>
      </w:r>
      <w:r w:rsidRPr="001F23CB">
        <w:rPr>
          <w:rFonts w:ascii="Times New Roman" w:hAnsi="Times New Roman" w:cs="Times New Roman"/>
          <w:sz w:val="28"/>
          <w:szCs w:val="28"/>
        </w:rPr>
        <w:t>онкурсного задания будет основываться на следующих критериях:</w:t>
      </w:r>
    </w:p>
    <w:tbl>
      <w:tblPr>
        <w:tblStyle w:val="af"/>
        <w:tblW w:w="5000" w:type="pct"/>
        <w:tblLook w:val="04A0"/>
      </w:tblPr>
      <w:tblGrid>
        <w:gridCol w:w="556"/>
        <w:gridCol w:w="2387"/>
        <w:gridCol w:w="6912"/>
      </w:tblGrid>
      <w:tr w:rsidR="008761F3" w:rsidRPr="001F23CB" w:rsidTr="00071FE0">
        <w:tc>
          <w:tcPr>
            <w:tcW w:w="1493" w:type="pct"/>
            <w:gridSpan w:val="2"/>
            <w:shd w:val="clear" w:color="auto" w:fill="auto"/>
          </w:tcPr>
          <w:p w:rsidR="008761F3" w:rsidRPr="001F23CB" w:rsidRDefault="0047429B" w:rsidP="007A7112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1F23CB">
              <w:rPr>
                <w:b/>
                <w:sz w:val="24"/>
                <w:szCs w:val="24"/>
              </w:rPr>
              <w:t>Критерий</w:t>
            </w:r>
          </w:p>
        </w:tc>
        <w:tc>
          <w:tcPr>
            <w:tcW w:w="3507" w:type="pct"/>
            <w:shd w:val="clear" w:color="auto" w:fill="auto"/>
          </w:tcPr>
          <w:p w:rsidR="008761F3" w:rsidRPr="001F23CB" w:rsidRDefault="008761F3" w:rsidP="007A7112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1F23CB">
              <w:rPr>
                <w:b/>
                <w:sz w:val="24"/>
                <w:szCs w:val="24"/>
              </w:rPr>
              <w:t xml:space="preserve">Методика проверки навыков </w:t>
            </w:r>
            <w:r w:rsidR="00C21E3A" w:rsidRPr="001F23CB">
              <w:rPr>
                <w:b/>
                <w:sz w:val="24"/>
                <w:szCs w:val="24"/>
              </w:rPr>
              <w:t>в критерии</w:t>
            </w:r>
          </w:p>
        </w:tc>
      </w:tr>
      <w:tr w:rsidR="008761F3" w:rsidRPr="001F23CB" w:rsidTr="00071FE0">
        <w:tc>
          <w:tcPr>
            <w:tcW w:w="282" w:type="pct"/>
            <w:shd w:val="clear" w:color="auto" w:fill="auto"/>
            <w:vAlign w:val="center"/>
          </w:tcPr>
          <w:p w:rsidR="008761F3" w:rsidRPr="001F23CB" w:rsidRDefault="008761F3" w:rsidP="00E1786C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1F23CB">
              <w:rPr>
                <w:sz w:val="24"/>
                <w:szCs w:val="24"/>
              </w:rPr>
              <w:t>А</w:t>
            </w:r>
          </w:p>
        </w:tc>
        <w:tc>
          <w:tcPr>
            <w:tcW w:w="1211" w:type="pct"/>
            <w:shd w:val="clear" w:color="auto" w:fill="auto"/>
            <w:vAlign w:val="center"/>
          </w:tcPr>
          <w:p w:rsidR="008761F3" w:rsidRPr="001F23CB" w:rsidRDefault="007A7112" w:rsidP="00E1786C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1F23CB">
              <w:rPr>
                <w:sz w:val="24"/>
                <w:szCs w:val="24"/>
              </w:rPr>
              <w:t>Прием и обработка заказа на экскурсию</w:t>
            </w:r>
          </w:p>
        </w:tc>
        <w:tc>
          <w:tcPr>
            <w:tcW w:w="3507" w:type="pct"/>
            <w:shd w:val="clear" w:color="auto" w:fill="auto"/>
          </w:tcPr>
          <w:p w:rsidR="00862AF2" w:rsidRPr="001F23CB" w:rsidRDefault="00862AF2" w:rsidP="00862AF2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идентификация и этапы ведения заказа;</w:t>
            </w:r>
          </w:p>
          <w:p w:rsidR="00862AF2" w:rsidRPr="001F23CB" w:rsidRDefault="00862AF2" w:rsidP="00862AF2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аргументированный подбор экскурсии в соответствии с пожеланиями заказчика;</w:t>
            </w:r>
          </w:p>
          <w:p w:rsidR="00862AF2" w:rsidRPr="001F23CB" w:rsidRDefault="00862AF2" w:rsidP="00862AF2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деловая переписка с заказчиком, соблюдение норм деловой переписки и этики;</w:t>
            </w:r>
          </w:p>
          <w:p w:rsidR="00862AF2" w:rsidRPr="001F23CB" w:rsidRDefault="00862AF2" w:rsidP="00862AF2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аргументированный подбор предложений по экскурсионным программам согласно заказу;</w:t>
            </w:r>
          </w:p>
          <w:p w:rsidR="00862AF2" w:rsidRPr="001F23CB" w:rsidRDefault="00862AF2" w:rsidP="00862AF2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полное соответствие подобранной экскурсионной программы согласно условиям и параметрам заказа;</w:t>
            </w:r>
          </w:p>
          <w:p w:rsidR="008761F3" w:rsidRPr="001F23CB" w:rsidRDefault="00862AF2" w:rsidP="00862AF2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корректность оформления договора на экскурсионное обслуживание</w:t>
            </w:r>
          </w:p>
        </w:tc>
      </w:tr>
      <w:tr w:rsidR="008761F3" w:rsidRPr="001F23CB" w:rsidTr="00071FE0">
        <w:tc>
          <w:tcPr>
            <w:tcW w:w="282" w:type="pct"/>
            <w:shd w:val="clear" w:color="auto" w:fill="auto"/>
            <w:vAlign w:val="center"/>
          </w:tcPr>
          <w:p w:rsidR="008761F3" w:rsidRPr="001F23CB" w:rsidRDefault="008761F3" w:rsidP="00E1786C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1F23CB">
              <w:rPr>
                <w:sz w:val="24"/>
                <w:szCs w:val="24"/>
              </w:rPr>
              <w:lastRenderedPageBreak/>
              <w:t>В</w:t>
            </w:r>
          </w:p>
        </w:tc>
        <w:tc>
          <w:tcPr>
            <w:tcW w:w="1211" w:type="pct"/>
            <w:shd w:val="clear" w:color="auto" w:fill="auto"/>
            <w:vAlign w:val="center"/>
          </w:tcPr>
          <w:p w:rsidR="008761F3" w:rsidRPr="001F23CB" w:rsidRDefault="00862AF2" w:rsidP="00E1786C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1F23CB">
              <w:rPr>
                <w:sz w:val="24"/>
                <w:szCs w:val="24"/>
              </w:rPr>
              <w:t>Разработка аудиогида</w:t>
            </w:r>
          </w:p>
        </w:tc>
        <w:tc>
          <w:tcPr>
            <w:tcW w:w="3507" w:type="pct"/>
            <w:shd w:val="clear" w:color="auto" w:fill="auto"/>
          </w:tcPr>
          <w:p w:rsidR="008761F3" w:rsidRPr="001F23CB" w:rsidRDefault="00862AF2" w:rsidP="00FF58FB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корректность построения маршрута аудиогида на онлайн- платформе izi.TRAVEL;</w:t>
            </w:r>
          </w:p>
          <w:p w:rsidR="00862AF2" w:rsidRPr="001F23CB" w:rsidRDefault="00862AF2" w:rsidP="00FF58FB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логика маршрута аудиогида;</w:t>
            </w:r>
          </w:p>
          <w:p w:rsidR="00862AF2" w:rsidRPr="001F23CB" w:rsidRDefault="00862AF2" w:rsidP="00FF58FB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наличие всех необходимых элементов аудиогида (введение/аннотация, маршрут, изображения, текстовые и аудио-файлы, навигационные подсказки);</w:t>
            </w:r>
          </w:p>
          <w:p w:rsidR="00862AF2" w:rsidRPr="001F23CB" w:rsidRDefault="00FF58FB" w:rsidP="00FF58FB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соответствие контента аудиогида заявленной в задании целевой аудитории;</w:t>
            </w:r>
          </w:p>
          <w:p w:rsidR="00FF58FB" w:rsidRPr="001F23CB" w:rsidRDefault="00FF58FB" w:rsidP="00FF58FB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соответствие объектов маршрута заданной теме и раскрытие темы аудиогида;</w:t>
            </w:r>
          </w:p>
          <w:p w:rsidR="00FF58FB" w:rsidRPr="001F23CB" w:rsidRDefault="00FF58FB" w:rsidP="00FF58FB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использование принципов экскурсионной методики при описании и характеристике объектов показа в аудиогиде;</w:t>
            </w:r>
          </w:p>
          <w:p w:rsidR="00FF58FB" w:rsidRPr="001F23CB" w:rsidRDefault="00FF58FB" w:rsidP="00FF58FB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качество текста к объектам на маршруте (корректность, достоверность, грамотность</w:t>
            </w:r>
            <w:r w:rsidR="00A845E8" w:rsidRPr="001F23CB">
              <w:rPr>
                <w:rFonts w:ascii="Times New Roman" w:eastAsia="Times New Roman" w:hAnsi="Times New Roman"/>
                <w:sz w:val="24"/>
                <w:szCs w:val="24"/>
              </w:rPr>
              <w:t xml:space="preserve"> речи</w:t>
            </w: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, раскрытие темы и характеристик объекта, удобство восприятия текста на слух, выразительность авторского записанного текста);</w:t>
            </w:r>
          </w:p>
          <w:p w:rsidR="00FF58FB" w:rsidRPr="001F23CB" w:rsidRDefault="00FF58FB" w:rsidP="00FF58FB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использование технологии сторителлинга в аудиогиде;</w:t>
            </w:r>
          </w:p>
          <w:p w:rsidR="00FF58FB" w:rsidRPr="001F23CB" w:rsidRDefault="00FF58FB" w:rsidP="00FF58FB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композиционная структура аудиогида;</w:t>
            </w:r>
          </w:p>
          <w:p w:rsidR="00862AF2" w:rsidRPr="001F23CB" w:rsidRDefault="00FF58FB" w:rsidP="00FF58FB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творческий подход к раскрытию темы</w:t>
            </w:r>
          </w:p>
          <w:p w:rsidR="00AD6A5A" w:rsidRPr="001F23CB" w:rsidRDefault="00AD6A5A" w:rsidP="00AD6A5A">
            <w:pPr>
              <w:pStyle w:val="aff1"/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ascii="Times New Roman" w:eastAsia="Times New Roman" w:hAnsi="Times New Roman"/>
                <w:i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i/>
                <w:sz w:val="24"/>
                <w:szCs w:val="24"/>
              </w:rPr>
              <w:t>*при оценке квеста дополнительно:</w:t>
            </w:r>
          </w:p>
          <w:p w:rsidR="00AD6A5A" w:rsidRPr="001F23CB" w:rsidRDefault="00AD6A5A" w:rsidP="00AD6A5A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вопросы викторины</w:t>
            </w:r>
          </w:p>
        </w:tc>
      </w:tr>
      <w:tr w:rsidR="008761F3" w:rsidRPr="001F23CB" w:rsidTr="00071FE0">
        <w:tc>
          <w:tcPr>
            <w:tcW w:w="282" w:type="pct"/>
            <w:shd w:val="clear" w:color="auto" w:fill="auto"/>
            <w:vAlign w:val="center"/>
          </w:tcPr>
          <w:p w:rsidR="008761F3" w:rsidRPr="001F23CB" w:rsidRDefault="00FF58FB" w:rsidP="00E1786C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1F23CB">
              <w:rPr>
                <w:sz w:val="24"/>
                <w:szCs w:val="24"/>
              </w:rPr>
              <w:t>С</w:t>
            </w:r>
          </w:p>
        </w:tc>
        <w:tc>
          <w:tcPr>
            <w:tcW w:w="1211" w:type="pct"/>
            <w:shd w:val="clear" w:color="auto" w:fill="auto"/>
            <w:vAlign w:val="center"/>
          </w:tcPr>
          <w:p w:rsidR="008761F3" w:rsidRPr="001F23CB" w:rsidRDefault="00FF58FB" w:rsidP="00E1786C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1F23CB">
              <w:rPr>
                <w:sz w:val="24"/>
                <w:szCs w:val="24"/>
              </w:rPr>
              <w:t>Разработка экскурсионных программ обслуживания / экскурсий</w:t>
            </w:r>
          </w:p>
        </w:tc>
        <w:tc>
          <w:tcPr>
            <w:tcW w:w="3507" w:type="pct"/>
            <w:shd w:val="clear" w:color="auto" w:fill="auto"/>
          </w:tcPr>
          <w:p w:rsidR="00FF58FB" w:rsidRPr="001F23CB" w:rsidRDefault="00FF58FB" w:rsidP="00FF58FB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планирование фрагмента экскурсии (в т.ч. информативность и корректность плана фрагмента экскурсии);</w:t>
            </w:r>
          </w:p>
          <w:p w:rsidR="00FF58FB" w:rsidRPr="001F23CB" w:rsidRDefault="00FF58FB" w:rsidP="00FF58FB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 xml:space="preserve">корректность разработки и качество оформления экскурсионной документации на фрагмент экскурсии (план фрагмента экскурсии, технологическая карта, материалы «портфеля» экскурсовода, единая папка с документацией); </w:t>
            </w:r>
          </w:p>
          <w:p w:rsidR="00FF58FB" w:rsidRPr="001F23CB" w:rsidRDefault="00FF58FB" w:rsidP="00FF58FB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 xml:space="preserve">корректность заполнения и качество проработки технологической карты фрагмента экскурсии; </w:t>
            </w:r>
          </w:p>
          <w:p w:rsidR="00E616C6" w:rsidRPr="001F23CB" w:rsidRDefault="00FF58FB" w:rsidP="00FF58FB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соответствие объектов показа тематической направленности подтемы фрагмента экскурсии</w:t>
            </w:r>
            <w:r w:rsidR="00E616C6" w:rsidRPr="001F23CB">
              <w:rPr>
                <w:rFonts w:ascii="Times New Roman" w:eastAsia="Times New Roman" w:hAnsi="Times New Roman"/>
                <w:sz w:val="24"/>
                <w:szCs w:val="24"/>
              </w:rPr>
              <w:t>;</w:t>
            </w:r>
          </w:p>
          <w:p w:rsidR="00FF58FB" w:rsidRPr="001F23CB" w:rsidRDefault="00FF58FB" w:rsidP="00FF58FB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 xml:space="preserve"> раскрытие </w:t>
            </w:r>
            <w:r w:rsidR="00E616C6" w:rsidRPr="001F23CB">
              <w:rPr>
                <w:rFonts w:ascii="Times New Roman" w:eastAsia="Times New Roman" w:hAnsi="Times New Roman"/>
                <w:sz w:val="24"/>
                <w:szCs w:val="24"/>
              </w:rPr>
              <w:t xml:space="preserve">подтемы фрагмента экскурсии </w:t>
            </w: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посредством отобранных экскурсионных объектов в полной мере;</w:t>
            </w:r>
          </w:p>
          <w:p w:rsidR="008761F3" w:rsidRPr="001F23CB" w:rsidRDefault="00E616C6" w:rsidP="00E616C6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логика в последовательности объектов показа согласно решаемым задачам фрагмента экскурсии (плану фрагмента экскурсии)</w:t>
            </w:r>
          </w:p>
        </w:tc>
      </w:tr>
      <w:tr w:rsidR="00FF58FB" w:rsidRPr="001F23CB" w:rsidTr="00071FE0">
        <w:tc>
          <w:tcPr>
            <w:tcW w:w="282" w:type="pct"/>
            <w:shd w:val="clear" w:color="auto" w:fill="auto"/>
            <w:vAlign w:val="center"/>
          </w:tcPr>
          <w:p w:rsidR="00FF58FB" w:rsidRPr="001F23CB" w:rsidRDefault="00E616C6" w:rsidP="00E1786C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1F23CB">
              <w:rPr>
                <w:sz w:val="24"/>
                <w:szCs w:val="24"/>
                <w:lang w:val="en-US"/>
              </w:rPr>
              <w:t>D</w:t>
            </w:r>
          </w:p>
        </w:tc>
        <w:tc>
          <w:tcPr>
            <w:tcW w:w="1211" w:type="pct"/>
            <w:shd w:val="clear" w:color="auto" w:fill="auto"/>
            <w:vAlign w:val="center"/>
          </w:tcPr>
          <w:p w:rsidR="00FF58FB" w:rsidRPr="001F23CB" w:rsidRDefault="00E616C6" w:rsidP="00E1786C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1F23CB">
              <w:rPr>
                <w:sz w:val="24"/>
                <w:szCs w:val="24"/>
              </w:rPr>
              <w:t>Проведение экскурсий</w:t>
            </w:r>
          </w:p>
        </w:tc>
        <w:tc>
          <w:tcPr>
            <w:tcW w:w="3507" w:type="pct"/>
            <w:shd w:val="clear" w:color="auto" w:fill="auto"/>
          </w:tcPr>
          <w:p w:rsidR="00E616C6" w:rsidRPr="001F23CB" w:rsidRDefault="00E616C6" w:rsidP="00E616C6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организационные мероприятия в экскурсии, проведение инструктажа по соблюдению мер предосторожности при проведении экскурсии / технике безопасности / правилам поведения на экскурсии;</w:t>
            </w:r>
          </w:p>
          <w:p w:rsidR="00A845E8" w:rsidRPr="001F23CB" w:rsidRDefault="00A845E8" w:rsidP="00E616C6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умение использовать технические средства (мегафон экскурсионный</w:t>
            </w:r>
            <w:r w:rsidR="00C74A3C" w:rsidRPr="001F23CB">
              <w:rPr>
                <w:rFonts w:ascii="Times New Roman" w:eastAsia="Times New Roman" w:hAnsi="Times New Roman"/>
                <w:sz w:val="24"/>
                <w:szCs w:val="24"/>
              </w:rPr>
              <w:t xml:space="preserve"> / виртуальный тур</w:t>
            </w: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);</w:t>
            </w:r>
          </w:p>
          <w:p w:rsidR="00E616C6" w:rsidRPr="001F23CB" w:rsidRDefault="00E616C6" w:rsidP="00E616C6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содержательная часть фрагмента экскурсии;</w:t>
            </w:r>
          </w:p>
          <w:p w:rsidR="00A845E8" w:rsidRPr="001F23CB" w:rsidRDefault="00A845E8" w:rsidP="00E616C6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композиционное построение фрагмента экскурсии;</w:t>
            </w:r>
          </w:p>
          <w:p w:rsidR="00E616C6" w:rsidRPr="001F23CB" w:rsidRDefault="00E616C6" w:rsidP="00E616C6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методика и техника ведения экскурсии;</w:t>
            </w:r>
          </w:p>
          <w:p w:rsidR="00E616C6" w:rsidRPr="001F23CB" w:rsidRDefault="00E616C6" w:rsidP="00E616C6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логика в экскурсии;</w:t>
            </w:r>
          </w:p>
          <w:p w:rsidR="00E616C6" w:rsidRPr="001F23CB" w:rsidRDefault="00E616C6" w:rsidP="00E616C6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 xml:space="preserve">качество </w:t>
            </w:r>
            <w:r w:rsidR="00A845E8" w:rsidRPr="001F23CB">
              <w:rPr>
                <w:rFonts w:ascii="Times New Roman" w:eastAsia="Times New Roman" w:hAnsi="Times New Roman"/>
                <w:sz w:val="24"/>
                <w:szCs w:val="24"/>
              </w:rPr>
              <w:t xml:space="preserve">и содержательность </w:t>
            </w: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интерактивных элементов в экскурсии;</w:t>
            </w:r>
          </w:p>
          <w:p w:rsidR="00E616C6" w:rsidRPr="001F23CB" w:rsidRDefault="00E616C6" w:rsidP="00E616C6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качество материалов «портфеля» экскурсовода</w:t>
            </w:r>
            <w:r w:rsidR="00A845E8" w:rsidRPr="001F23CB">
              <w:rPr>
                <w:rFonts w:ascii="Times New Roman" w:eastAsia="Times New Roman" w:hAnsi="Times New Roman"/>
                <w:sz w:val="24"/>
                <w:szCs w:val="24"/>
              </w:rPr>
              <w:t>, использован</w:t>
            </w:r>
            <w:r w:rsidR="00C74A3C" w:rsidRPr="001F23CB">
              <w:rPr>
                <w:rFonts w:ascii="Times New Roman" w:eastAsia="Times New Roman" w:hAnsi="Times New Roman"/>
                <w:sz w:val="24"/>
                <w:szCs w:val="24"/>
              </w:rPr>
              <w:t>ие материалов «портфеля» экскур</w:t>
            </w:r>
            <w:r w:rsidR="00A845E8" w:rsidRPr="001F23CB">
              <w:rPr>
                <w:rFonts w:ascii="Times New Roman" w:eastAsia="Times New Roman" w:hAnsi="Times New Roman"/>
                <w:sz w:val="24"/>
                <w:szCs w:val="24"/>
              </w:rPr>
              <w:t>совода</w:t>
            </w: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;</w:t>
            </w:r>
          </w:p>
          <w:p w:rsidR="00E616C6" w:rsidRPr="001F23CB" w:rsidRDefault="00E616C6" w:rsidP="00E616C6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достоверность информации в экскурсии;</w:t>
            </w:r>
          </w:p>
          <w:p w:rsidR="00E616C6" w:rsidRPr="001F23CB" w:rsidRDefault="00E616C6" w:rsidP="00E616C6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мастерство экскурсовода;</w:t>
            </w:r>
          </w:p>
          <w:p w:rsidR="00A845E8" w:rsidRPr="001F23CB" w:rsidRDefault="00A845E8" w:rsidP="00E616C6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грамотность речи;</w:t>
            </w:r>
          </w:p>
          <w:p w:rsidR="00E616C6" w:rsidRPr="001F23CB" w:rsidRDefault="00E616C6" w:rsidP="00E616C6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соответствие проведенного фрагмента экскурсии параметрам задания;</w:t>
            </w:r>
          </w:p>
          <w:p w:rsidR="00E616C6" w:rsidRPr="001F23CB" w:rsidRDefault="00E616C6" w:rsidP="00E616C6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соответствие тематической направленности информации фрагмента экскурсии заявленной подтеме</w:t>
            </w:r>
            <w:r w:rsidR="00A845E8" w:rsidRPr="001F23CB">
              <w:rPr>
                <w:rFonts w:ascii="Times New Roman" w:eastAsia="Times New Roman" w:hAnsi="Times New Roman"/>
                <w:sz w:val="24"/>
                <w:szCs w:val="24"/>
              </w:rPr>
              <w:t xml:space="preserve"> и теме экскурсии;</w:t>
            </w:r>
          </w:p>
          <w:p w:rsidR="00A845E8" w:rsidRPr="001F23CB" w:rsidRDefault="00A845E8" w:rsidP="00E616C6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соответствие методов и техники ведения экскурсии целевой аудитории;</w:t>
            </w:r>
          </w:p>
          <w:p w:rsidR="00FF58FB" w:rsidRPr="001F23CB" w:rsidRDefault="00E616C6" w:rsidP="00E616C6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творческий подход к раскрытию темы</w:t>
            </w:r>
            <w:r w:rsidR="00550845" w:rsidRPr="001F23CB">
              <w:rPr>
                <w:rFonts w:ascii="Times New Roman" w:eastAsia="Times New Roman" w:hAnsi="Times New Roman"/>
                <w:sz w:val="24"/>
                <w:szCs w:val="24"/>
              </w:rPr>
              <w:t>;</w:t>
            </w:r>
          </w:p>
          <w:p w:rsidR="00550845" w:rsidRPr="001F23CB" w:rsidRDefault="00550845" w:rsidP="00E616C6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соблюдение тайминга.</w:t>
            </w:r>
          </w:p>
        </w:tc>
      </w:tr>
      <w:tr w:rsidR="00E616C6" w:rsidRPr="001F23CB" w:rsidTr="00071FE0">
        <w:tc>
          <w:tcPr>
            <w:tcW w:w="282" w:type="pct"/>
            <w:shd w:val="clear" w:color="auto" w:fill="auto"/>
            <w:vAlign w:val="center"/>
          </w:tcPr>
          <w:p w:rsidR="00E616C6" w:rsidRPr="001F23CB" w:rsidRDefault="00A845E8" w:rsidP="00E1786C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1F23CB">
              <w:rPr>
                <w:sz w:val="24"/>
                <w:szCs w:val="24"/>
              </w:rPr>
              <w:lastRenderedPageBreak/>
              <w:t>Е</w:t>
            </w:r>
          </w:p>
        </w:tc>
        <w:tc>
          <w:tcPr>
            <w:tcW w:w="1211" w:type="pct"/>
            <w:shd w:val="clear" w:color="auto" w:fill="auto"/>
            <w:vAlign w:val="center"/>
          </w:tcPr>
          <w:p w:rsidR="00E616C6" w:rsidRPr="001F23CB" w:rsidRDefault="0022106B" w:rsidP="00E1786C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1F23CB">
              <w:rPr>
                <w:sz w:val="24"/>
                <w:szCs w:val="24"/>
              </w:rPr>
              <w:t>Применение интерактивных технологий в экскурсионных программах</w:t>
            </w:r>
          </w:p>
        </w:tc>
        <w:tc>
          <w:tcPr>
            <w:tcW w:w="3507" w:type="pct"/>
            <w:shd w:val="clear" w:color="auto" w:fill="auto"/>
          </w:tcPr>
          <w:p w:rsidR="00A845E8" w:rsidRPr="001F23CB" w:rsidRDefault="00A845E8" w:rsidP="00A845E8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подготовка / уборка рабочего места ведущего мастер-класса и мест экскурсантов;</w:t>
            </w:r>
          </w:p>
          <w:p w:rsidR="00A845E8" w:rsidRPr="001F23CB" w:rsidRDefault="00A845E8" w:rsidP="00A845E8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 xml:space="preserve">организационные мероприятия, проведение инструктажа по соблюдению </w:t>
            </w:r>
            <w:r w:rsidR="00550845" w:rsidRPr="001F23CB">
              <w:rPr>
                <w:rFonts w:ascii="Times New Roman" w:eastAsia="Times New Roman" w:hAnsi="Times New Roman"/>
                <w:sz w:val="24"/>
                <w:szCs w:val="24"/>
              </w:rPr>
              <w:t xml:space="preserve">правил </w:t>
            </w: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техник</w:t>
            </w:r>
            <w:r w:rsidR="00550845" w:rsidRPr="001F23CB">
              <w:rPr>
                <w:rFonts w:ascii="Times New Roman" w:eastAsia="Times New Roman" w:hAnsi="Times New Roman"/>
                <w:sz w:val="24"/>
                <w:szCs w:val="24"/>
              </w:rPr>
              <w:t>и</w:t>
            </w: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 xml:space="preserve"> безопасности </w:t>
            </w:r>
            <w:r w:rsidR="00550845" w:rsidRPr="001F23CB">
              <w:rPr>
                <w:rFonts w:ascii="Times New Roman" w:eastAsia="Times New Roman" w:hAnsi="Times New Roman"/>
                <w:sz w:val="24"/>
                <w:szCs w:val="24"/>
              </w:rPr>
              <w:t>экскурсантами и контроль соблюдения правил в ходе мастер-класса;</w:t>
            </w:r>
          </w:p>
          <w:p w:rsidR="00550845" w:rsidRPr="001F23CB" w:rsidRDefault="00550845" w:rsidP="00550845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 xml:space="preserve">соответствие </w:t>
            </w:r>
            <w:r w:rsidR="00A845E8" w:rsidRPr="001F23CB">
              <w:rPr>
                <w:rFonts w:ascii="Times New Roman" w:eastAsia="Times New Roman" w:hAnsi="Times New Roman"/>
                <w:sz w:val="24"/>
                <w:szCs w:val="24"/>
              </w:rPr>
              <w:t>содержательн</w:t>
            </w: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ой</w:t>
            </w:r>
            <w:r w:rsidR="00A845E8" w:rsidRPr="001F23CB">
              <w:rPr>
                <w:rFonts w:ascii="Times New Roman" w:eastAsia="Times New Roman" w:hAnsi="Times New Roman"/>
                <w:sz w:val="24"/>
                <w:szCs w:val="24"/>
              </w:rPr>
              <w:t xml:space="preserve"> част</w:t>
            </w: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и</w:t>
            </w:r>
            <w:r w:rsidR="00A845E8" w:rsidRPr="001F23CB">
              <w:rPr>
                <w:rFonts w:ascii="Times New Roman" w:eastAsia="Times New Roman" w:hAnsi="Times New Roman"/>
                <w:sz w:val="24"/>
                <w:szCs w:val="24"/>
              </w:rPr>
              <w:t xml:space="preserve"> мастер-класса тематике экскурсии</w:t>
            </w: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 xml:space="preserve"> (взаимосвязь с экскурсией) и параметрам задания;</w:t>
            </w:r>
          </w:p>
          <w:p w:rsidR="00550845" w:rsidRPr="001F23CB" w:rsidRDefault="00550845" w:rsidP="00550845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логика и этапность мастер-класса;</w:t>
            </w:r>
          </w:p>
          <w:p w:rsidR="00550845" w:rsidRPr="001F23CB" w:rsidRDefault="00550845" w:rsidP="00550845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качество и техника ведения мастер-класса;</w:t>
            </w:r>
          </w:p>
          <w:p w:rsidR="00550845" w:rsidRPr="001F23CB" w:rsidRDefault="00550845" w:rsidP="00550845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ход работы ведущего мастер-класса и экскурсантов: введение, организационное сопровождение выполняемых действий, ввод тематической информации, тематическое и организационное завершение мастер-класса;</w:t>
            </w:r>
          </w:p>
          <w:p w:rsidR="00550845" w:rsidRPr="001F23CB" w:rsidRDefault="00550845" w:rsidP="00550845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соблюдение тайминга;</w:t>
            </w:r>
          </w:p>
          <w:p w:rsidR="00550845" w:rsidRPr="001F23CB" w:rsidRDefault="00550845" w:rsidP="00550845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умелое и свободное владение используемыми инструментами и материалами, технологиями и навыками, необходимыми для проведения мастер-класса;</w:t>
            </w:r>
          </w:p>
          <w:p w:rsidR="00550845" w:rsidRPr="001F23CB" w:rsidRDefault="00550845" w:rsidP="00550845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качество подготовки мастер-класса;</w:t>
            </w:r>
          </w:p>
          <w:p w:rsidR="00550845" w:rsidRPr="001F23CB" w:rsidRDefault="00A845E8" w:rsidP="00550845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соответствие используемых технологий харак</w:t>
            </w:r>
            <w:r w:rsidR="00550845" w:rsidRPr="001F23CB">
              <w:rPr>
                <w:rFonts w:ascii="Times New Roman" w:eastAsia="Times New Roman" w:hAnsi="Times New Roman"/>
                <w:sz w:val="24"/>
                <w:szCs w:val="24"/>
              </w:rPr>
              <w:t>теристикам экскурсионной группы;</w:t>
            </w:r>
          </w:p>
          <w:p w:rsidR="00550845" w:rsidRPr="001F23CB" w:rsidRDefault="00550845" w:rsidP="00550845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мастерство экскурсовода;</w:t>
            </w:r>
          </w:p>
          <w:p w:rsidR="00550845" w:rsidRPr="001F23CB" w:rsidRDefault="00550845" w:rsidP="00550845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полное соответствие мастер-класса параметрам задания;</w:t>
            </w:r>
          </w:p>
          <w:p w:rsidR="00E616C6" w:rsidRPr="001F23CB" w:rsidRDefault="00A845E8" w:rsidP="00550845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 xml:space="preserve">соответствие </w:t>
            </w:r>
            <w:r w:rsidR="00550845" w:rsidRPr="001F23CB">
              <w:rPr>
                <w:rFonts w:ascii="Times New Roman" w:eastAsia="Times New Roman" w:hAnsi="Times New Roman"/>
                <w:sz w:val="24"/>
                <w:szCs w:val="24"/>
              </w:rPr>
              <w:t>форм и методов проведения</w:t>
            </w: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 xml:space="preserve"> мастер-класса </w:t>
            </w:r>
            <w:r w:rsidR="00550845" w:rsidRPr="001F23CB">
              <w:rPr>
                <w:rFonts w:ascii="Times New Roman" w:eastAsia="Times New Roman" w:hAnsi="Times New Roman"/>
                <w:sz w:val="24"/>
                <w:szCs w:val="24"/>
              </w:rPr>
              <w:t>целевой аудитории;</w:t>
            </w:r>
          </w:p>
          <w:p w:rsidR="00550845" w:rsidRPr="001F23CB" w:rsidRDefault="00550845" w:rsidP="00550845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творческий подход к раскрытию темы мастер-класса;</w:t>
            </w:r>
          </w:p>
          <w:p w:rsidR="00550845" w:rsidRPr="001F23CB" w:rsidRDefault="00550845" w:rsidP="00550845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соответствие данных информационной справки содержанию и аспектам мастер-класса</w:t>
            </w:r>
          </w:p>
          <w:p w:rsidR="00687A08" w:rsidRPr="001F23CB" w:rsidRDefault="00687A08" w:rsidP="00687A08">
            <w:pPr>
              <w:autoSpaceDE w:val="0"/>
              <w:autoSpaceDN w:val="0"/>
              <w:adjustRightInd w:val="0"/>
              <w:jc w:val="both"/>
              <w:rPr>
                <w:i/>
                <w:sz w:val="24"/>
                <w:szCs w:val="24"/>
              </w:rPr>
            </w:pPr>
            <w:r w:rsidRPr="001F23CB">
              <w:rPr>
                <w:i/>
                <w:sz w:val="24"/>
                <w:szCs w:val="24"/>
              </w:rPr>
              <w:t>* оценка контента виртуального экскурсовода:</w:t>
            </w:r>
          </w:p>
          <w:p w:rsidR="00687A08" w:rsidRPr="001F23CB" w:rsidRDefault="00687A08" w:rsidP="00687A08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 xml:space="preserve">содержательная часть контента, в том числе в аспекте его соответствия поставленным цели и задачам, экскурсионным </w:t>
            </w: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программам, форматам его использования, указанным в информационной справке;</w:t>
            </w:r>
          </w:p>
          <w:p w:rsidR="00687A08" w:rsidRPr="001F23CB" w:rsidRDefault="00687A08" w:rsidP="00687A08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качество проработки «сценарной» части контента;</w:t>
            </w:r>
          </w:p>
          <w:p w:rsidR="00687A08" w:rsidRPr="001F23CB" w:rsidRDefault="00687A08" w:rsidP="00687A08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точное выполнение параметров задания;</w:t>
            </w:r>
          </w:p>
          <w:p w:rsidR="00687A08" w:rsidRPr="001F23CB" w:rsidRDefault="00B0116B" w:rsidP="00687A08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качество проработки «сценарной» части контента</w:t>
            </w:r>
            <w:r w:rsidR="00687A08" w:rsidRPr="001F23CB">
              <w:rPr>
                <w:rFonts w:ascii="Times New Roman" w:eastAsia="Times New Roman" w:hAnsi="Times New Roman"/>
                <w:sz w:val="24"/>
                <w:szCs w:val="24"/>
              </w:rPr>
              <w:t>;</w:t>
            </w:r>
          </w:p>
          <w:p w:rsidR="00687A08" w:rsidRPr="001F23CB" w:rsidRDefault="00687A08" w:rsidP="00687A08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соответствие результатов обозначенным в информационной справке цели и задачам контента;</w:t>
            </w:r>
          </w:p>
          <w:p w:rsidR="00687A08" w:rsidRPr="001F23CB" w:rsidRDefault="00687A08" w:rsidP="00687A08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функциональность контента виртуального гида в контексте экскурсионных программ, в которых планируется его применение;</w:t>
            </w:r>
          </w:p>
          <w:p w:rsidR="00687A08" w:rsidRPr="001F23CB" w:rsidRDefault="00687A08" w:rsidP="00687A08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корректность расчета бюджета на реализацию технологии виртуального экскурсовода;</w:t>
            </w:r>
          </w:p>
          <w:p w:rsidR="00687A08" w:rsidRPr="001F23CB" w:rsidRDefault="00687A08" w:rsidP="00687A08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содержание информационной справки;</w:t>
            </w:r>
          </w:p>
          <w:p w:rsidR="00687A08" w:rsidRPr="001F23CB" w:rsidRDefault="00687A08" w:rsidP="00687A08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грамотность речи;</w:t>
            </w:r>
          </w:p>
          <w:p w:rsidR="00687A08" w:rsidRPr="001F23CB" w:rsidRDefault="00687A08" w:rsidP="00687A08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творческий подход к разработке контента.</w:t>
            </w:r>
          </w:p>
        </w:tc>
      </w:tr>
      <w:tr w:rsidR="00E616C6" w:rsidRPr="009D04EE" w:rsidTr="00071FE0">
        <w:tc>
          <w:tcPr>
            <w:tcW w:w="282" w:type="pct"/>
            <w:shd w:val="clear" w:color="auto" w:fill="auto"/>
            <w:vAlign w:val="center"/>
          </w:tcPr>
          <w:p w:rsidR="00E616C6" w:rsidRPr="001F23CB" w:rsidRDefault="00E1786C" w:rsidP="00E1786C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1F23CB">
              <w:rPr>
                <w:sz w:val="24"/>
                <w:szCs w:val="24"/>
                <w:lang w:val="en-US"/>
              </w:rPr>
              <w:lastRenderedPageBreak/>
              <w:t>F</w:t>
            </w:r>
          </w:p>
        </w:tc>
        <w:tc>
          <w:tcPr>
            <w:tcW w:w="1211" w:type="pct"/>
            <w:shd w:val="clear" w:color="auto" w:fill="auto"/>
            <w:vAlign w:val="center"/>
          </w:tcPr>
          <w:p w:rsidR="00E616C6" w:rsidRPr="001F23CB" w:rsidRDefault="00E1786C" w:rsidP="00E1786C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1F23CB">
              <w:rPr>
                <w:sz w:val="24"/>
                <w:szCs w:val="24"/>
              </w:rPr>
              <w:t>Решение проблемной ситуации</w:t>
            </w:r>
          </w:p>
        </w:tc>
        <w:tc>
          <w:tcPr>
            <w:tcW w:w="3507" w:type="pct"/>
            <w:shd w:val="clear" w:color="auto" w:fill="auto"/>
          </w:tcPr>
          <w:p w:rsidR="00E1786C" w:rsidRPr="001F23CB" w:rsidRDefault="00E1786C" w:rsidP="00E1786C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корректность алгоритма / последовательности действий в решении ситуаций;</w:t>
            </w:r>
          </w:p>
          <w:p w:rsidR="00E1786C" w:rsidRPr="001F23CB" w:rsidRDefault="00E1786C" w:rsidP="00E1786C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целесообразность и корректность принятого решения;</w:t>
            </w:r>
          </w:p>
          <w:p w:rsidR="00E1786C" w:rsidRPr="001F23CB" w:rsidRDefault="00E1786C" w:rsidP="00E1786C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аргументация и подкрепление ответа (ссылками на нормативные документы, стандарты, установленные правила, практический опыт и пр.);</w:t>
            </w:r>
          </w:p>
          <w:p w:rsidR="00E1786C" w:rsidRPr="001F23CB" w:rsidRDefault="00E1786C" w:rsidP="00E1786C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знание профессиональных / регламентирующих / нормативных требований и правил при организации экскурсионных услуг и умение применять их при решении задач экскурсионного обслуживания;</w:t>
            </w:r>
          </w:p>
          <w:p w:rsidR="00E1786C" w:rsidRPr="001F23CB" w:rsidRDefault="00E1786C" w:rsidP="00E1786C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корректность ответов на вопросы экспертов;</w:t>
            </w:r>
          </w:p>
          <w:p w:rsidR="00E1786C" w:rsidRPr="001F23CB" w:rsidRDefault="00E1786C" w:rsidP="00E1786C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полнота и развернутость ответа;</w:t>
            </w:r>
          </w:p>
          <w:p w:rsidR="00E1786C" w:rsidRPr="001F23CB" w:rsidRDefault="00E1786C" w:rsidP="00E1786C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соблюдение норм профессиональной этики;</w:t>
            </w:r>
          </w:p>
          <w:p w:rsidR="00E1786C" w:rsidRPr="001F23CB" w:rsidRDefault="00E1786C" w:rsidP="00E1786C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уровень владения иностранным языком (английский язык);</w:t>
            </w:r>
          </w:p>
          <w:p w:rsidR="00E616C6" w:rsidRPr="001F23CB" w:rsidRDefault="00E1786C" w:rsidP="00E1786C">
            <w:pPr>
              <w:pStyle w:val="aff1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sz w:val="24"/>
                <w:szCs w:val="24"/>
              </w:rPr>
            </w:pPr>
            <w:r w:rsidRPr="001F23CB">
              <w:rPr>
                <w:rFonts w:ascii="Times New Roman" w:eastAsia="Times New Roman" w:hAnsi="Times New Roman"/>
                <w:sz w:val="24"/>
                <w:szCs w:val="24"/>
              </w:rPr>
              <w:t>грамотность речи и профессиональное словоупотребление</w:t>
            </w:r>
          </w:p>
        </w:tc>
      </w:tr>
    </w:tbl>
    <w:p w:rsidR="0037535C" w:rsidRPr="00A204BB" w:rsidRDefault="0037535C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A204BB" w:rsidRDefault="00AA2B8A" w:rsidP="00D229F1">
      <w:pPr>
        <w:pStyle w:val="-2"/>
        <w:spacing w:before="0" w:after="0"/>
        <w:rPr>
          <w:rFonts w:ascii="Times New Roman" w:hAnsi="Times New Roman"/>
          <w:szCs w:val="28"/>
        </w:rPr>
      </w:pPr>
      <w:bookmarkStart w:id="19" w:name="_Toc82887586"/>
      <w:r w:rsidRPr="00A204BB">
        <w:rPr>
          <w:rFonts w:ascii="Times New Roman" w:hAnsi="Times New Roman"/>
          <w:szCs w:val="28"/>
        </w:rPr>
        <w:t xml:space="preserve">4.9. </w:t>
      </w:r>
      <w:r w:rsidR="00DE39D8" w:rsidRPr="00A204BB">
        <w:rPr>
          <w:rFonts w:ascii="Times New Roman" w:hAnsi="Times New Roman"/>
          <w:szCs w:val="28"/>
        </w:rPr>
        <w:t>РЕГЛАМЕНТ ОЦЕНКИ</w:t>
      </w:r>
      <w:bookmarkEnd w:id="19"/>
    </w:p>
    <w:p w:rsidR="00DE39D8" w:rsidRDefault="00DE39D8" w:rsidP="00A755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Главный эксперт и Заместитель Главного эксперта обсуждают и распределяют Экспертов по группам (состав группы не менее трех человек) для выставления оценок. Каждая группа должна включать в се</w:t>
      </w:r>
      <w:r w:rsidR="000A1F96" w:rsidRPr="00A204BB">
        <w:rPr>
          <w:rFonts w:ascii="Times New Roman" w:hAnsi="Times New Roman" w:cs="Times New Roman"/>
          <w:sz w:val="28"/>
          <w:szCs w:val="28"/>
        </w:rPr>
        <w:t>бя как минимум одного опытного э</w:t>
      </w:r>
      <w:r w:rsidRPr="00A204BB">
        <w:rPr>
          <w:rFonts w:ascii="Times New Roman" w:hAnsi="Times New Roman" w:cs="Times New Roman"/>
          <w:sz w:val="28"/>
          <w:szCs w:val="28"/>
        </w:rPr>
        <w:t>ксперта. Эксперт не оценивает участника из своей организации.</w:t>
      </w:r>
    </w:p>
    <w:p w:rsidR="00E1786C" w:rsidRPr="001F23CB" w:rsidRDefault="00E1786C" w:rsidP="00A755A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 xml:space="preserve">К оценке допускаются эксперты, </w:t>
      </w:r>
      <w:r w:rsidR="005A4288" w:rsidRPr="001F23CB">
        <w:rPr>
          <w:rFonts w:ascii="Times New Roman" w:hAnsi="Times New Roman"/>
          <w:sz w:val="28"/>
          <w:szCs w:val="28"/>
        </w:rPr>
        <w:t xml:space="preserve">подтвердившие профессиональные компетенции: </w:t>
      </w:r>
      <w:r w:rsidRPr="001F23CB">
        <w:rPr>
          <w:rFonts w:ascii="Times New Roman" w:hAnsi="Times New Roman"/>
          <w:sz w:val="28"/>
          <w:szCs w:val="28"/>
        </w:rPr>
        <w:t>наличи</w:t>
      </w:r>
      <w:r w:rsidR="005A4288" w:rsidRPr="001F23CB">
        <w:rPr>
          <w:rFonts w:ascii="Times New Roman" w:hAnsi="Times New Roman"/>
          <w:sz w:val="28"/>
          <w:szCs w:val="28"/>
        </w:rPr>
        <w:t>е</w:t>
      </w:r>
      <w:r w:rsidRPr="001F23CB">
        <w:rPr>
          <w:rFonts w:ascii="Times New Roman" w:hAnsi="Times New Roman"/>
          <w:sz w:val="28"/>
          <w:szCs w:val="28"/>
        </w:rPr>
        <w:t xml:space="preserve"> соответствующего образования и специальных знаний, профессиональных достижений, опыт практической деятельности в </w:t>
      </w:r>
      <w:r w:rsidR="004137F5" w:rsidRPr="001F23CB">
        <w:rPr>
          <w:rFonts w:ascii="Times New Roman" w:hAnsi="Times New Roman"/>
          <w:sz w:val="28"/>
          <w:szCs w:val="28"/>
        </w:rPr>
        <w:t>экскурсионной сфере</w:t>
      </w:r>
      <w:r w:rsidR="000F16C4" w:rsidRPr="001F23CB">
        <w:rPr>
          <w:rFonts w:ascii="Times New Roman" w:hAnsi="Times New Roman"/>
          <w:sz w:val="28"/>
          <w:szCs w:val="28"/>
        </w:rPr>
        <w:t xml:space="preserve"> не менее одного года</w:t>
      </w:r>
      <w:r w:rsidRPr="001F23CB">
        <w:rPr>
          <w:rFonts w:ascii="Times New Roman" w:hAnsi="Times New Roman"/>
          <w:sz w:val="28"/>
          <w:szCs w:val="28"/>
        </w:rPr>
        <w:t>.</w:t>
      </w:r>
    </w:p>
    <w:p w:rsidR="004137F5" w:rsidRPr="001F23CB" w:rsidRDefault="004137F5" w:rsidP="00A755AF">
      <w:pPr>
        <w:pStyle w:val="aff1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 xml:space="preserve">Для корректной оценки выполнения модулей Конкурсного задания необходимо включить в состав экспертного жюри не менее одного действующего эксперта/специалиста в области экскурсионной деятельности, </w:t>
      </w:r>
      <w:r w:rsidRPr="001F23CB">
        <w:rPr>
          <w:rFonts w:ascii="Times New Roman" w:hAnsi="Times New Roman"/>
          <w:sz w:val="28"/>
          <w:szCs w:val="28"/>
        </w:rPr>
        <w:lastRenderedPageBreak/>
        <w:t>представителя музея, предоставляющего экспозицию для организации работы на конкурсной площадке, представителей музеев</w:t>
      </w:r>
      <w:r w:rsidR="005A4288" w:rsidRPr="001F23CB">
        <w:rPr>
          <w:rFonts w:ascii="Times New Roman" w:hAnsi="Times New Roman"/>
          <w:sz w:val="28"/>
          <w:szCs w:val="28"/>
        </w:rPr>
        <w:t xml:space="preserve"> и организаций</w:t>
      </w:r>
      <w:r w:rsidRPr="001F23CB">
        <w:rPr>
          <w:rFonts w:ascii="Times New Roman" w:hAnsi="Times New Roman"/>
          <w:sz w:val="28"/>
          <w:szCs w:val="28"/>
        </w:rPr>
        <w:t>-партнеров.</w:t>
      </w:r>
    </w:p>
    <w:p w:rsidR="00E1786C" w:rsidRPr="001F23CB" w:rsidRDefault="00E1786C" w:rsidP="00A755A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>Конкурсные задания оценивают только навыки, знания и умения, указанные в Техническом описании. В пределах компетенции эксперты оценивают выполненные конкурсные задания в соответствии с Критериями оценки.</w:t>
      </w:r>
    </w:p>
    <w:p w:rsidR="00087651" w:rsidRPr="001F23CB" w:rsidRDefault="00087651" w:rsidP="00A755A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>На соревнованиях навыки, знания и умения оцениваются через их применение на практике. Отдельных тестов, заданий и вопросов для проверки теоретических знаний не предусмотрено.</w:t>
      </w:r>
    </w:p>
    <w:p w:rsidR="00E1786C" w:rsidRPr="001F23CB" w:rsidRDefault="00E1786C" w:rsidP="00A755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t>Специфика выставления оценок:</w:t>
      </w:r>
    </w:p>
    <w:p w:rsidR="00E1786C" w:rsidRPr="001F23CB" w:rsidRDefault="00E1786C" w:rsidP="00A755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t>1. Модуль «А»: во время проведения модуля – оценка деловой переписки и ее содержания; после окончания модуля – оценка оформленного договора на экскурсионное обслуживание. В случае если конкурсант не согласовал с «клиентом» экскурсионную программу за отведенное на модуль время и оформил договор на несогласованную программу, то такому договору присуждается оценка «0» баллов</w:t>
      </w:r>
      <w:r w:rsidR="005A4288" w:rsidRPr="001F23CB">
        <w:rPr>
          <w:rFonts w:ascii="Times New Roman" w:hAnsi="Times New Roman" w:cs="Times New Roman"/>
          <w:sz w:val="28"/>
          <w:szCs w:val="28"/>
        </w:rPr>
        <w:t xml:space="preserve"> независимо от степени его заполненности</w:t>
      </w:r>
      <w:r w:rsidR="001647DF" w:rsidRPr="001F23CB">
        <w:rPr>
          <w:rFonts w:ascii="Times New Roman" w:hAnsi="Times New Roman" w:cs="Times New Roman"/>
          <w:sz w:val="28"/>
          <w:szCs w:val="28"/>
        </w:rPr>
        <w:t>. Таким образом</w:t>
      </w:r>
      <w:r w:rsidR="005A4288" w:rsidRPr="001F23CB">
        <w:rPr>
          <w:rFonts w:ascii="Times New Roman" w:hAnsi="Times New Roman" w:cs="Times New Roman"/>
          <w:sz w:val="28"/>
          <w:szCs w:val="28"/>
        </w:rPr>
        <w:t>,</w:t>
      </w:r>
      <w:r w:rsidRPr="001F23CB">
        <w:rPr>
          <w:rFonts w:ascii="Times New Roman" w:hAnsi="Times New Roman" w:cs="Times New Roman"/>
          <w:sz w:val="28"/>
          <w:szCs w:val="28"/>
        </w:rPr>
        <w:t xml:space="preserve"> в </w:t>
      </w:r>
      <w:r w:rsidR="001647DF" w:rsidRPr="001F23CB">
        <w:rPr>
          <w:rFonts w:ascii="Times New Roman" w:hAnsi="Times New Roman" w:cs="Times New Roman"/>
          <w:sz w:val="28"/>
          <w:szCs w:val="28"/>
        </w:rPr>
        <w:t>данном</w:t>
      </w:r>
      <w:r w:rsidRPr="001F23CB">
        <w:rPr>
          <w:rFonts w:ascii="Times New Roman" w:hAnsi="Times New Roman" w:cs="Times New Roman"/>
          <w:sz w:val="28"/>
          <w:szCs w:val="28"/>
        </w:rPr>
        <w:t xml:space="preserve"> случае договор автоматически не подлежит оценке</w:t>
      </w:r>
      <w:r w:rsidR="001647DF" w:rsidRPr="001F23CB">
        <w:rPr>
          <w:rFonts w:ascii="Times New Roman" w:hAnsi="Times New Roman" w:cs="Times New Roman"/>
          <w:sz w:val="28"/>
          <w:szCs w:val="28"/>
        </w:rPr>
        <w:t>, не рассматривается экспертами,</w:t>
      </w:r>
      <w:r w:rsidRPr="001F23CB">
        <w:rPr>
          <w:rFonts w:ascii="Times New Roman" w:hAnsi="Times New Roman" w:cs="Times New Roman"/>
          <w:sz w:val="28"/>
          <w:szCs w:val="28"/>
        </w:rPr>
        <w:t xml:space="preserve"> поскольку заказ </w:t>
      </w:r>
      <w:r w:rsidR="001647DF" w:rsidRPr="001F23CB">
        <w:rPr>
          <w:rFonts w:ascii="Times New Roman" w:hAnsi="Times New Roman" w:cs="Times New Roman"/>
          <w:sz w:val="28"/>
          <w:szCs w:val="28"/>
        </w:rPr>
        <w:t>«</w:t>
      </w:r>
      <w:r w:rsidRPr="001F23CB">
        <w:rPr>
          <w:rFonts w:ascii="Times New Roman" w:hAnsi="Times New Roman" w:cs="Times New Roman"/>
          <w:sz w:val="28"/>
          <w:szCs w:val="28"/>
        </w:rPr>
        <w:t>клиента</w:t>
      </w:r>
      <w:r w:rsidR="001647DF" w:rsidRPr="001F23CB">
        <w:rPr>
          <w:rFonts w:ascii="Times New Roman" w:hAnsi="Times New Roman" w:cs="Times New Roman"/>
          <w:sz w:val="28"/>
          <w:szCs w:val="28"/>
        </w:rPr>
        <w:t>» не</w:t>
      </w:r>
      <w:r w:rsidRPr="001F23CB">
        <w:rPr>
          <w:rFonts w:ascii="Times New Roman" w:hAnsi="Times New Roman" w:cs="Times New Roman"/>
          <w:sz w:val="28"/>
          <w:szCs w:val="28"/>
        </w:rPr>
        <w:t xml:space="preserve"> выполнен</w:t>
      </w:r>
      <w:r w:rsidR="005A4288" w:rsidRPr="001F23CB">
        <w:rPr>
          <w:rFonts w:ascii="Times New Roman" w:hAnsi="Times New Roman" w:cs="Times New Roman"/>
          <w:sz w:val="28"/>
          <w:szCs w:val="28"/>
        </w:rPr>
        <w:t xml:space="preserve"> в срок</w:t>
      </w:r>
      <w:r w:rsidR="001647DF" w:rsidRPr="001F23CB">
        <w:rPr>
          <w:rFonts w:ascii="Times New Roman" w:hAnsi="Times New Roman" w:cs="Times New Roman"/>
          <w:sz w:val="28"/>
          <w:szCs w:val="28"/>
        </w:rPr>
        <w:t xml:space="preserve">, что означает невыполнение </w:t>
      </w:r>
      <w:r w:rsidR="000F16C4" w:rsidRPr="001F23CB">
        <w:rPr>
          <w:rFonts w:ascii="Times New Roman" w:hAnsi="Times New Roman" w:cs="Times New Roman"/>
          <w:sz w:val="28"/>
          <w:szCs w:val="28"/>
        </w:rPr>
        <w:t xml:space="preserve">конкурсантом </w:t>
      </w:r>
      <w:r w:rsidR="001647DF" w:rsidRPr="001F23CB">
        <w:rPr>
          <w:rFonts w:ascii="Times New Roman" w:hAnsi="Times New Roman" w:cs="Times New Roman"/>
          <w:sz w:val="28"/>
          <w:szCs w:val="28"/>
        </w:rPr>
        <w:t>задания по подбору экскурсионной программы в соответствии с условиями заказа</w:t>
      </w:r>
      <w:r w:rsidRPr="001F23CB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67A2F" w:rsidRPr="001F23CB" w:rsidRDefault="00767A2F" w:rsidP="00A755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t>При ведении деловой переписки группа оценивающих экспертов находится за рабочим компьютером в комнате экспертов. Все поступившие письма, а также ответы на них рассматриваются и принимаются коллегиально. При ответах на уточняющие вопросы, заданные конкурсантами, необходимо соблюдать нейтральную позицию и не влиять на выбор участника (например, вопрос – «какая тематика экскурсии Вас интересует», ответ – «историческая» не допускается, правильный вариант ответа – «предложите, пожалуйста, варианты», «что бы Вы посоветовали», «доверимся профессионалам» и пр.).</w:t>
      </w:r>
    </w:p>
    <w:p w:rsidR="00767A2F" w:rsidRPr="001F23CB" w:rsidRDefault="00767A2F" w:rsidP="00A755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t>После окончания времени, отведенного на деловую переписку, ответственным экспертом из группы оценивающих экспертов должны быть распечатаны все поступившие электронные письма конкурсантов и ответные письма. В отдельный файл с указанием номера конкурсанта оценивающие эксперты помещают все распечатанные письма, проделывая данную процедуру по каждому конкурсанту.</w:t>
      </w:r>
    </w:p>
    <w:p w:rsidR="00F04BF4" w:rsidRPr="001F23CB" w:rsidRDefault="00767A2F" w:rsidP="00A755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t>При разработке задания Главным экспертом долж</w:t>
      </w:r>
      <w:r w:rsidR="00F04BF4" w:rsidRPr="001F23CB">
        <w:rPr>
          <w:rFonts w:ascii="Times New Roman" w:hAnsi="Times New Roman" w:cs="Times New Roman"/>
          <w:sz w:val="28"/>
          <w:szCs w:val="28"/>
        </w:rPr>
        <w:t>ны</w:t>
      </w:r>
      <w:r w:rsidRPr="001F23CB">
        <w:rPr>
          <w:rFonts w:ascii="Times New Roman" w:hAnsi="Times New Roman" w:cs="Times New Roman"/>
          <w:sz w:val="28"/>
          <w:szCs w:val="28"/>
        </w:rPr>
        <w:t xml:space="preserve"> быть составлен</w:t>
      </w:r>
      <w:r w:rsidR="00F04BF4" w:rsidRPr="001F23CB">
        <w:rPr>
          <w:rFonts w:ascii="Times New Roman" w:hAnsi="Times New Roman" w:cs="Times New Roman"/>
          <w:sz w:val="28"/>
          <w:szCs w:val="28"/>
        </w:rPr>
        <w:t>ы</w:t>
      </w:r>
      <w:r w:rsidR="00EB48EA" w:rsidRPr="001F23CB">
        <w:rPr>
          <w:rFonts w:ascii="Times New Roman" w:hAnsi="Times New Roman" w:cs="Times New Roman"/>
          <w:sz w:val="28"/>
          <w:szCs w:val="28"/>
        </w:rPr>
        <w:t xml:space="preserve"> вспомогательные документы, которые предоставляются экспертам, оценивающим модуль, после начала работы конкурсантов над модулем</w:t>
      </w:r>
      <w:r w:rsidR="00F04BF4" w:rsidRPr="001F23CB">
        <w:rPr>
          <w:rFonts w:ascii="Times New Roman" w:hAnsi="Times New Roman" w:cs="Times New Roman"/>
          <w:sz w:val="28"/>
          <w:szCs w:val="28"/>
        </w:rPr>
        <w:t>:</w:t>
      </w:r>
    </w:p>
    <w:p w:rsidR="00F04BF4" w:rsidRPr="001F23CB" w:rsidRDefault="00F04BF4" w:rsidP="00A755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t>- пояснения к заявке: какие вопросы могут быть заданы «клиенту» конкурсантом (детали, которые не указаны в заявке, но которые необходимы для подбора экскурсионной программы) и ответы на них;</w:t>
      </w:r>
    </w:p>
    <w:p w:rsidR="00F04BF4" w:rsidRPr="001F23CB" w:rsidRDefault="00F04BF4" w:rsidP="00A755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t>- наиболее оптимальные варианты подобранных экскурсионных программ с расчетом их стоимости согласно условиям и деталям заказа, которые необходимо выяснить конкурсанту в ходе переписки с «клиентом»;</w:t>
      </w:r>
    </w:p>
    <w:p w:rsidR="00767A2F" w:rsidRPr="001F23CB" w:rsidRDefault="00F04BF4" w:rsidP="00A755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lastRenderedPageBreak/>
        <w:t>-</w:t>
      </w:r>
      <w:r w:rsidR="00767A2F" w:rsidRPr="001F23CB">
        <w:rPr>
          <w:rFonts w:ascii="Times New Roman" w:hAnsi="Times New Roman" w:cs="Times New Roman"/>
          <w:sz w:val="28"/>
          <w:szCs w:val="28"/>
        </w:rPr>
        <w:t xml:space="preserve"> в качестве примера для проведения оценки эталон заполненного договора на экскурсионное обслуживание (образ</w:t>
      </w:r>
      <w:r w:rsidR="00EB48EA" w:rsidRPr="001F23CB">
        <w:rPr>
          <w:rFonts w:ascii="Times New Roman" w:hAnsi="Times New Roman" w:cs="Times New Roman"/>
          <w:sz w:val="28"/>
          <w:szCs w:val="28"/>
        </w:rPr>
        <w:t>ец заполнения договора)</w:t>
      </w:r>
      <w:r w:rsidR="00767A2F" w:rsidRPr="001F23CB">
        <w:rPr>
          <w:rFonts w:ascii="Times New Roman" w:hAnsi="Times New Roman" w:cs="Times New Roman"/>
          <w:sz w:val="28"/>
          <w:szCs w:val="28"/>
        </w:rPr>
        <w:t>.</w:t>
      </w:r>
    </w:p>
    <w:p w:rsidR="00806823" w:rsidRPr="001F23CB" w:rsidRDefault="00806823" w:rsidP="00A755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t>Перед началом работы оценивающая группа должна ознакомиться с предоставленными Главным экспертом вспомогательными документами и только после этого приступить к работе.</w:t>
      </w:r>
    </w:p>
    <w:p w:rsidR="00AD048E" w:rsidRPr="001F23CB" w:rsidRDefault="00531B51" w:rsidP="00A755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t xml:space="preserve">2. Модуль «В»: после окончания модуля – оценка разработанных аудиогидов. </w:t>
      </w:r>
      <w:r w:rsidR="00AD048E" w:rsidRPr="001F23CB">
        <w:rPr>
          <w:rFonts w:ascii="Times New Roman" w:hAnsi="Times New Roman" w:cs="Times New Roman"/>
          <w:sz w:val="28"/>
          <w:szCs w:val="28"/>
        </w:rPr>
        <w:t>Для комплексной оценки аудиогида и его прослушивания экспертам обеспечивается доступ к размещенному на портале izi.TRAVEL аудиогиду конкурсанта, т.е. к личному кабинету конкурсанта. После окончания работы по модулю Технический эксперт изменяет выданные в день С-1 пароли конкурсантов для личных кабинетов с целью исключения доступа конкурсантов и третьих лиц в личные кабинеты после завершения модуля. Измененные пароли Технический эксперт передает Главному эксперту</w:t>
      </w:r>
      <w:r w:rsidR="00806823" w:rsidRPr="001F23CB">
        <w:rPr>
          <w:rFonts w:ascii="Times New Roman" w:hAnsi="Times New Roman" w:cs="Times New Roman"/>
          <w:sz w:val="28"/>
          <w:szCs w:val="28"/>
        </w:rPr>
        <w:t xml:space="preserve"> сразу после окончания модуля</w:t>
      </w:r>
      <w:r w:rsidR="00AD048E" w:rsidRPr="001F23CB">
        <w:rPr>
          <w:rFonts w:ascii="Times New Roman" w:hAnsi="Times New Roman" w:cs="Times New Roman"/>
          <w:sz w:val="28"/>
          <w:szCs w:val="28"/>
        </w:rPr>
        <w:t>.</w:t>
      </w:r>
    </w:p>
    <w:p w:rsidR="00531B51" w:rsidRPr="001F23CB" w:rsidRDefault="00531B51" w:rsidP="00A755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t xml:space="preserve">В случае, если в личном кабинете конкурсанта, созданным Техническим экспертом на платформе </w:t>
      </w:r>
      <w:r w:rsidRPr="001F23CB">
        <w:rPr>
          <w:rFonts w:ascii="Times New Roman" w:hAnsi="Times New Roman" w:cs="Times New Roman"/>
          <w:sz w:val="28"/>
          <w:szCs w:val="28"/>
          <w:lang w:val="en-US"/>
        </w:rPr>
        <w:t>izi</w:t>
      </w:r>
      <w:r w:rsidRPr="001F23CB">
        <w:rPr>
          <w:rFonts w:ascii="Times New Roman" w:hAnsi="Times New Roman" w:cs="Times New Roman"/>
          <w:sz w:val="28"/>
          <w:szCs w:val="28"/>
        </w:rPr>
        <w:t>.</w:t>
      </w:r>
      <w:r w:rsidRPr="001F23CB">
        <w:rPr>
          <w:rFonts w:ascii="Times New Roman" w:hAnsi="Times New Roman" w:cs="Times New Roman"/>
          <w:sz w:val="28"/>
          <w:szCs w:val="28"/>
          <w:lang w:val="en-US"/>
        </w:rPr>
        <w:t>TRAVEL</w:t>
      </w:r>
      <w:r w:rsidRPr="001F23CB">
        <w:rPr>
          <w:rFonts w:ascii="Times New Roman" w:hAnsi="Times New Roman" w:cs="Times New Roman"/>
          <w:sz w:val="28"/>
          <w:szCs w:val="28"/>
        </w:rPr>
        <w:t xml:space="preserve"> для работы конкурсанта на чемпионате, не содержится разработанный конкурсантом аудиогид (</w:t>
      </w:r>
      <w:r w:rsidR="001647DF" w:rsidRPr="001F23CB">
        <w:rPr>
          <w:rFonts w:ascii="Times New Roman" w:hAnsi="Times New Roman" w:cs="Times New Roman"/>
          <w:sz w:val="28"/>
          <w:szCs w:val="28"/>
        </w:rPr>
        <w:t xml:space="preserve">выявлено </w:t>
      </w:r>
      <w:r w:rsidRPr="001F23CB">
        <w:rPr>
          <w:rFonts w:ascii="Times New Roman" w:hAnsi="Times New Roman" w:cs="Times New Roman"/>
          <w:sz w:val="28"/>
          <w:szCs w:val="28"/>
        </w:rPr>
        <w:t>при проверке экспертами), то работе конкурсанта по модулю присуждается «0» баллов, что является констатацией отсутствия разработанного аудиогида</w:t>
      </w:r>
      <w:r w:rsidR="001647DF" w:rsidRPr="001F23CB">
        <w:rPr>
          <w:rFonts w:ascii="Times New Roman" w:hAnsi="Times New Roman" w:cs="Times New Roman"/>
          <w:sz w:val="28"/>
          <w:szCs w:val="28"/>
        </w:rPr>
        <w:t xml:space="preserve"> и невыполнения задания по модулю</w:t>
      </w:r>
      <w:r w:rsidRPr="001F23CB">
        <w:rPr>
          <w:rFonts w:ascii="Times New Roman" w:hAnsi="Times New Roman" w:cs="Times New Roman"/>
          <w:sz w:val="28"/>
          <w:szCs w:val="28"/>
        </w:rPr>
        <w:t xml:space="preserve">. При этом «поиск» экспертами работы участника в других кабинетах на платформе </w:t>
      </w:r>
      <w:r w:rsidRPr="001F23CB">
        <w:rPr>
          <w:rFonts w:ascii="Times New Roman" w:hAnsi="Times New Roman" w:cs="Times New Roman"/>
          <w:sz w:val="28"/>
          <w:szCs w:val="28"/>
          <w:lang w:val="en-US"/>
        </w:rPr>
        <w:t>izi</w:t>
      </w:r>
      <w:r w:rsidRPr="001F23CB">
        <w:rPr>
          <w:rFonts w:ascii="Times New Roman" w:hAnsi="Times New Roman" w:cs="Times New Roman"/>
          <w:sz w:val="28"/>
          <w:szCs w:val="28"/>
        </w:rPr>
        <w:t>.</w:t>
      </w:r>
      <w:r w:rsidRPr="001F23CB">
        <w:rPr>
          <w:rFonts w:ascii="Times New Roman" w:hAnsi="Times New Roman" w:cs="Times New Roman"/>
          <w:sz w:val="28"/>
          <w:szCs w:val="28"/>
          <w:lang w:val="en-US"/>
        </w:rPr>
        <w:t>TRAVEL</w:t>
      </w:r>
      <w:r w:rsidRPr="001F23CB">
        <w:rPr>
          <w:rFonts w:ascii="Times New Roman" w:hAnsi="Times New Roman" w:cs="Times New Roman"/>
          <w:sz w:val="28"/>
          <w:szCs w:val="28"/>
        </w:rPr>
        <w:t xml:space="preserve"> не производится, дополнительные меры по установлению </w:t>
      </w:r>
      <w:r w:rsidR="000F16C4" w:rsidRPr="001F23CB">
        <w:rPr>
          <w:rFonts w:ascii="Times New Roman" w:hAnsi="Times New Roman" w:cs="Times New Roman"/>
          <w:sz w:val="28"/>
          <w:szCs w:val="28"/>
        </w:rPr>
        <w:t xml:space="preserve">факта наличия и/или </w:t>
      </w:r>
      <w:r w:rsidRPr="001F23CB">
        <w:rPr>
          <w:rFonts w:ascii="Times New Roman" w:hAnsi="Times New Roman" w:cs="Times New Roman"/>
          <w:sz w:val="28"/>
          <w:szCs w:val="28"/>
        </w:rPr>
        <w:t xml:space="preserve">принадлежности работы участника в других кабинетах на платформе </w:t>
      </w:r>
      <w:r w:rsidRPr="001F23CB">
        <w:rPr>
          <w:rFonts w:ascii="Times New Roman" w:hAnsi="Times New Roman" w:cs="Times New Roman"/>
          <w:sz w:val="28"/>
          <w:szCs w:val="28"/>
          <w:lang w:val="en-US"/>
        </w:rPr>
        <w:t>izi</w:t>
      </w:r>
      <w:r w:rsidRPr="001F23CB">
        <w:rPr>
          <w:rFonts w:ascii="Times New Roman" w:hAnsi="Times New Roman" w:cs="Times New Roman"/>
          <w:sz w:val="28"/>
          <w:szCs w:val="28"/>
        </w:rPr>
        <w:t>.</w:t>
      </w:r>
      <w:r w:rsidRPr="001F23CB">
        <w:rPr>
          <w:rFonts w:ascii="Times New Roman" w:hAnsi="Times New Roman" w:cs="Times New Roman"/>
          <w:sz w:val="28"/>
          <w:szCs w:val="28"/>
          <w:lang w:val="en-US"/>
        </w:rPr>
        <w:t>TRAVEL</w:t>
      </w:r>
      <w:r w:rsidRPr="001F23CB">
        <w:rPr>
          <w:rFonts w:ascii="Times New Roman" w:hAnsi="Times New Roman" w:cs="Times New Roman"/>
          <w:sz w:val="28"/>
          <w:szCs w:val="28"/>
        </w:rPr>
        <w:t xml:space="preserve"> не осуществляются.</w:t>
      </w:r>
    </w:p>
    <w:p w:rsidR="00531B51" w:rsidRPr="001F23CB" w:rsidRDefault="00531B51" w:rsidP="00A755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t>3. Модуль «С»: после окончания модуля – оценка разработанной документации на фрагмент экскурсии. Также оценка по модулю «C» может быть завершена после окончания модуля «D» в части тех аспектов критериев, где необходимо установление соответствия экскурсионной документации и проведенного фрагмента экскурсии. Папки конкурсантов с</w:t>
      </w:r>
      <w:r w:rsidR="001647DF" w:rsidRPr="001F23CB">
        <w:rPr>
          <w:rFonts w:ascii="Times New Roman" w:hAnsi="Times New Roman" w:cs="Times New Roman"/>
          <w:sz w:val="28"/>
          <w:szCs w:val="28"/>
        </w:rPr>
        <w:t xml:space="preserve"> разработанной</w:t>
      </w:r>
      <w:r w:rsidRPr="001F23CB">
        <w:rPr>
          <w:rFonts w:ascii="Times New Roman" w:hAnsi="Times New Roman" w:cs="Times New Roman"/>
          <w:sz w:val="28"/>
          <w:szCs w:val="28"/>
        </w:rPr>
        <w:t xml:space="preserve"> документацией не принимаются Главным экспертом по окончании времени</w:t>
      </w:r>
      <w:r w:rsidR="00806823" w:rsidRPr="001F23CB">
        <w:rPr>
          <w:rFonts w:ascii="Times New Roman" w:hAnsi="Times New Roman" w:cs="Times New Roman"/>
          <w:sz w:val="28"/>
          <w:szCs w:val="28"/>
        </w:rPr>
        <w:t>,</w:t>
      </w:r>
      <w:r w:rsidRPr="001F23CB">
        <w:rPr>
          <w:rFonts w:ascii="Times New Roman" w:hAnsi="Times New Roman" w:cs="Times New Roman"/>
          <w:sz w:val="28"/>
          <w:szCs w:val="28"/>
        </w:rPr>
        <w:t xml:space="preserve"> отведенного на модуль</w:t>
      </w:r>
      <w:r w:rsidR="00806823" w:rsidRPr="001F23CB">
        <w:rPr>
          <w:rFonts w:ascii="Times New Roman" w:hAnsi="Times New Roman" w:cs="Times New Roman"/>
          <w:sz w:val="28"/>
          <w:szCs w:val="28"/>
        </w:rPr>
        <w:t>,</w:t>
      </w:r>
      <w:r w:rsidRPr="001F23CB">
        <w:rPr>
          <w:rFonts w:ascii="Times New Roman" w:hAnsi="Times New Roman" w:cs="Times New Roman"/>
          <w:sz w:val="28"/>
          <w:szCs w:val="28"/>
        </w:rPr>
        <w:t xml:space="preserve"> до тех пор, пока не будут полностью укомплектованы конкурсантами самостоятельно. В случае задержек конкурсантов для осуществления данных манипуляций после окончания модуля за несоблюдение тайминга им будут начислены штрафные баллы (см. далее «Штрафные санкции»).</w:t>
      </w:r>
    </w:p>
    <w:p w:rsidR="00B44365" w:rsidRPr="001F23CB" w:rsidRDefault="00B44365" w:rsidP="00A755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t>При оценке разработанной документации на фрагмент виртуальной экскурсии (вариант №1) и присланной конкурсантом заархивированной электронной папки с документацией</w:t>
      </w:r>
      <w:r w:rsidR="00806823" w:rsidRPr="001F23CB">
        <w:rPr>
          <w:rFonts w:ascii="Times New Roman" w:hAnsi="Times New Roman" w:cs="Times New Roman"/>
          <w:sz w:val="28"/>
          <w:szCs w:val="28"/>
        </w:rPr>
        <w:t xml:space="preserve"> необходимо учесть следующие нюансы</w:t>
      </w:r>
      <w:r w:rsidRPr="001F23CB">
        <w:rPr>
          <w:rFonts w:ascii="Times New Roman" w:hAnsi="Times New Roman" w:cs="Times New Roman"/>
          <w:sz w:val="28"/>
          <w:szCs w:val="28"/>
        </w:rPr>
        <w:t>:</w:t>
      </w:r>
    </w:p>
    <w:p w:rsidR="00B44365" w:rsidRPr="001F23CB" w:rsidRDefault="00B44365" w:rsidP="00A755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t>- в случае несоответствия отсутствия файла/файлов в папке дополнительные мере по их «поиску» экспертами не производятся. В этом случае оцениваются только те документы, которые присланы конкурсантом в заархивированной папке;</w:t>
      </w:r>
    </w:p>
    <w:p w:rsidR="00B44365" w:rsidRPr="001F23CB" w:rsidRDefault="00B44365" w:rsidP="00A755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t>- в случае несоответствия идентификационных данных па</w:t>
      </w:r>
      <w:r w:rsidR="000F16C4" w:rsidRPr="001F23CB">
        <w:rPr>
          <w:rFonts w:ascii="Times New Roman" w:hAnsi="Times New Roman" w:cs="Times New Roman"/>
          <w:sz w:val="28"/>
          <w:szCs w:val="28"/>
        </w:rPr>
        <w:t>п</w:t>
      </w:r>
      <w:r w:rsidRPr="001F23CB">
        <w:rPr>
          <w:rFonts w:ascii="Times New Roman" w:hAnsi="Times New Roman" w:cs="Times New Roman"/>
          <w:sz w:val="28"/>
          <w:szCs w:val="28"/>
        </w:rPr>
        <w:t>ки и наименований документов в папке согласно образцу</w:t>
      </w:r>
      <w:r w:rsidR="000F16C4" w:rsidRPr="001F23CB">
        <w:rPr>
          <w:rFonts w:ascii="Times New Roman" w:hAnsi="Times New Roman" w:cs="Times New Roman"/>
          <w:sz w:val="28"/>
          <w:szCs w:val="28"/>
        </w:rPr>
        <w:t>, указанному в Конкурсном задании</w:t>
      </w:r>
      <w:r w:rsidRPr="001F23CB">
        <w:rPr>
          <w:rFonts w:ascii="Times New Roman" w:hAnsi="Times New Roman" w:cs="Times New Roman"/>
          <w:sz w:val="28"/>
          <w:szCs w:val="28"/>
        </w:rPr>
        <w:t xml:space="preserve">, нарушения последовательности документов в папке, наличия </w:t>
      </w:r>
      <w:r w:rsidRPr="001F23CB">
        <w:rPr>
          <w:rFonts w:ascii="Times New Roman" w:hAnsi="Times New Roman" w:cs="Times New Roman"/>
          <w:sz w:val="28"/>
          <w:szCs w:val="28"/>
        </w:rPr>
        <w:lastRenderedPageBreak/>
        <w:t xml:space="preserve">неподписанных документов </w:t>
      </w:r>
      <w:r w:rsidR="000F16C4" w:rsidRPr="001F23CB">
        <w:rPr>
          <w:rFonts w:ascii="Times New Roman" w:hAnsi="Times New Roman" w:cs="Times New Roman"/>
          <w:sz w:val="28"/>
          <w:szCs w:val="28"/>
        </w:rPr>
        <w:t xml:space="preserve">в папке </w:t>
      </w:r>
      <w:r w:rsidRPr="001F23CB">
        <w:rPr>
          <w:rFonts w:ascii="Times New Roman" w:hAnsi="Times New Roman" w:cs="Times New Roman"/>
          <w:sz w:val="28"/>
          <w:szCs w:val="28"/>
        </w:rPr>
        <w:t>при оценке качества оформления документации конкурсанту снимаются баллы в соответствии с критериями оценки.</w:t>
      </w:r>
    </w:p>
    <w:p w:rsidR="001647DF" w:rsidRPr="001F23CB" w:rsidRDefault="001647DF" w:rsidP="00A755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t>4. Модуль «</w:t>
      </w:r>
      <w:r w:rsidRPr="001F23CB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1F23CB">
        <w:rPr>
          <w:rFonts w:ascii="Times New Roman" w:hAnsi="Times New Roman" w:cs="Times New Roman"/>
          <w:sz w:val="28"/>
          <w:szCs w:val="28"/>
        </w:rPr>
        <w:t xml:space="preserve">»: во время проведения модуля – оценка проведения фрагмента экскурсии. Оценка производится после выступления каждого </w:t>
      </w:r>
      <w:r w:rsidR="004137F5" w:rsidRPr="001F23CB">
        <w:rPr>
          <w:rFonts w:ascii="Times New Roman" w:hAnsi="Times New Roman" w:cs="Times New Roman"/>
          <w:sz w:val="28"/>
          <w:szCs w:val="28"/>
        </w:rPr>
        <w:t>конкурсанта</w:t>
      </w:r>
      <w:r w:rsidRPr="001F23CB">
        <w:rPr>
          <w:rFonts w:ascii="Times New Roman" w:hAnsi="Times New Roman" w:cs="Times New Roman"/>
          <w:sz w:val="28"/>
          <w:szCs w:val="28"/>
        </w:rPr>
        <w:t xml:space="preserve">. Недопустимо проведение оценки </w:t>
      </w:r>
      <w:r w:rsidR="00F04BF4" w:rsidRPr="001F23CB">
        <w:rPr>
          <w:rFonts w:ascii="Times New Roman" w:hAnsi="Times New Roman" w:cs="Times New Roman"/>
          <w:sz w:val="28"/>
          <w:szCs w:val="28"/>
        </w:rPr>
        <w:t xml:space="preserve">выступлений </w:t>
      </w:r>
      <w:r w:rsidRPr="001F23CB">
        <w:rPr>
          <w:rFonts w:ascii="Times New Roman" w:hAnsi="Times New Roman" w:cs="Times New Roman"/>
          <w:sz w:val="28"/>
          <w:szCs w:val="28"/>
        </w:rPr>
        <w:t xml:space="preserve">всех </w:t>
      </w:r>
      <w:r w:rsidR="000F16C4" w:rsidRPr="001F23CB">
        <w:rPr>
          <w:rFonts w:ascii="Times New Roman" w:hAnsi="Times New Roman" w:cs="Times New Roman"/>
          <w:sz w:val="28"/>
          <w:szCs w:val="28"/>
        </w:rPr>
        <w:t>конкурсантов</w:t>
      </w:r>
      <w:r w:rsidRPr="001F23CB">
        <w:rPr>
          <w:rFonts w:ascii="Times New Roman" w:hAnsi="Times New Roman" w:cs="Times New Roman"/>
          <w:sz w:val="28"/>
          <w:szCs w:val="28"/>
        </w:rPr>
        <w:t xml:space="preserve"> после завершения модуля, т.е. после выступления всех </w:t>
      </w:r>
      <w:r w:rsidR="004137F5" w:rsidRPr="001F23CB">
        <w:rPr>
          <w:rFonts w:ascii="Times New Roman" w:hAnsi="Times New Roman" w:cs="Times New Roman"/>
          <w:sz w:val="28"/>
          <w:szCs w:val="28"/>
        </w:rPr>
        <w:t>конкурсант</w:t>
      </w:r>
      <w:r w:rsidRPr="001F23CB">
        <w:rPr>
          <w:rFonts w:ascii="Times New Roman" w:hAnsi="Times New Roman" w:cs="Times New Roman"/>
          <w:sz w:val="28"/>
          <w:szCs w:val="28"/>
        </w:rPr>
        <w:t>ов.</w:t>
      </w:r>
    </w:p>
    <w:p w:rsidR="00C42D0F" w:rsidRPr="001F23CB" w:rsidRDefault="00C42D0F" w:rsidP="00A755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При необходимости при проведении оценки используется запись видео фрагмента экскурсии, проведенного конкурсантом, для уточнения необходимых деталей. </w:t>
      </w:r>
      <w:r w:rsidR="00806823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Использование записи при организации процедуры оценки 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может </w:t>
      </w:r>
      <w:r w:rsidR="00806823" w:rsidRPr="001F23CB">
        <w:rPr>
          <w:rFonts w:ascii="Times New Roman" w:eastAsia="Batang" w:hAnsi="Times New Roman"/>
          <w:sz w:val="28"/>
          <w:szCs w:val="28"/>
          <w:lang w:eastAsia="ko-KR"/>
        </w:rPr>
        <w:t>осуществляться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только под контролем Главн</w:t>
      </w:r>
      <w:r w:rsidR="00806823" w:rsidRPr="001F23CB">
        <w:rPr>
          <w:rFonts w:ascii="Times New Roman" w:eastAsia="Batang" w:hAnsi="Times New Roman"/>
          <w:sz w:val="28"/>
          <w:szCs w:val="28"/>
          <w:lang w:eastAsia="ko-KR"/>
        </w:rPr>
        <w:t>ого эксперта и с его согласия. В этом случае все установленные методы оценки модуля должны быть исчерпаны.</w:t>
      </w:r>
    </w:p>
    <w:p w:rsidR="004137F5" w:rsidRPr="001F23CB" w:rsidRDefault="004137F5" w:rsidP="00A755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t>5. Модуль «Е»: во время проведения модуля – оценка проведения мастер-класса</w:t>
      </w:r>
      <w:r w:rsidR="003B14EE" w:rsidRPr="001F23CB">
        <w:rPr>
          <w:rFonts w:ascii="Times New Roman" w:hAnsi="Times New Roman" w:cs="Times New Roman"/>
          <w:sz w:val="28"/>
          <w:szCs w:val="28"/>
        </w:rPr>
        <w:t xml:space="preserve"> / презентации контента виртуального экскурсовода</w:t>
      </w:r>
      <w:r w:rsidRPr="001F23CB">
        <w:rPr>
          <w:rFonts w:ascii="Times New Roman" w:hAnsi="Times New Roman" w:cs="Times New Roman"/>
          <w:sz w:val="28"/>
          <w:szCs w:val="28"/>
        </w:rPr>
        <w:t xml:space="preserve">. Оценка производится после выступления каждого конкурсанта. Недопустимо проведение оценки </w:t>
      </w:r>
      <w:r w:rsidR="00F04BF4" w:rsidRPr="001F23CB">
        <w:rPr>
          <w:rFonts w:ascii="Times New Roman" w:hAnsi="Times New Roman" w:cs="Times New Roman"/>
          <w:sz w:val="28"/>
          <w:szCs w:val="28"/>
        </w:rPr>
        <w:t xml:space="preserve">выступлений </w:t>
      </w:r>
      <w:r w:rsidRPr="001F23CB">
        <w:rPr>
          <w:rFonts w:ascii="Times New Roman" w:hAnsi="Times New Roman" w:cs="Times New Roman"/>
          <w:sz w:val="28"/>
          <w:szCs w:val="28"/>
        </w:rPr>
        <w:t xml:space="preserve">всех </w:t>
      </w:r>
      <w:r w:rsidR="00F04BF4" w:rsidRPr="001F23CB">
        <w:rPr>
          <w:rFonts w:ascii="Times New Roman" w:hAnsi="Times New Roman" w:cs="Times New Roman"/>
          <w:sz w:val="28"/>
          <w:szCs w:val="28"/>
        </w:rPr>
        <w:t>конкурсантов</w:t>
      </w:r>
      <w:r w:rsidRPr="001F23CB">
        <w:rPr>
          <w:rFonts w:ascii="Times New Roman" w:hAnsi="Times New Roman" w:cs="Times New Roman"/>
          <w:sz w:val="28"/>
          <w:szCs w:val="28"/>
        </w:rPr>
        <w:t xml:space="preserve"> после завершения модуля, т.е. после выступления всех конкурсантов.</w:t>
      </w:r>
    </w:p>
    <w:p w:rsidR="000F16C4" w:rsidRPr="001F23CB" w:rsidRDefault="00226724" w:rsidP="00A755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t>Содержание информационной справки, которую конкурсант должен передать экспертом перед началом подготовки рабочих мест для мастер-класса, оценивается экспертами не в качестве отдельного документа, а на предмет соответствия содержащейся в ней информации аспектам проводимого конкурсантом мастер-класса.</w:t>
      </w:r>
      <w:r w:rsidR="003B14EE" w:rsidRPr="001F23CB">
        <w:rPr>
          <w:rFonts w:ascii="Times New Roman" w:hAnsi="Times New Roman" w:cs="Times New Roman"/>
          <w:sz w:val="28"/>
          <w:szCs w:val="28"/>
        </w:rPr>
        <w:t xml:space="preserve"> </w:t>
      </w:r>
      <w:r w:rsidR="000F16C4" w:rsidRPr="001F23CB">
        <w:rPr>
          <w:rFonts w:ascii="Times New Roman" w:hAnsi="Times New Roman" w:cs="Times New Roman"/>
          <w:sz w:val="28"/>
          <w:szCs w:val="28"/>
        </w:rPr>
        <w:t>Для оценки соответствия проводимого мастер-класса данным информационной справки, эксперты должны ознакомиться с ее содержанием до начала мастер-класса конкурсанта.</w:t>
      </w:r>
    </w:p>
    <w:p w:rsidR="003B14EE" w:rsidRPr="001F23CB" w:rsidRDefault="003B14EE" w:rsidP="00A755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t>Содержание информационной справки на контент виртуального экскурсовода оценивается как отдельный документ, а также на предмет соответствия содержащейся в ней информации аспектам контента виртуального экскурсовода.</w:t>
      </w:r>
    </w:p>
    <w:p w:rsidR="00B43B34" w:rsidRPr="001F23CB" w:rsidRDefault="00C42D0F" w:rsidP="00B43B3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При необходимости при проведении оценки используется запись видео мастер-класса, проведенного конкурсантом, для уточнения необходимых деталей. </w:t>
      </w:r>
      <w:r w:rsidR="00B43B34" w:rsidRPr="001F23CB">
        <w:rPr>
          <w:rFonts w:ascii="Times New Roman" w:eastAsia="Batang" w:hAnsi="Times New Roman"/>
          <w:sz w:val="28"/>
          <w:szCs w:val="28"/>
          <w:lang w:eastAsia="ko-KR"/>
        </w:rPr>
        <w:t>Использование записи при организации процедуры оценки может осуществляться только под контролем Главного эксперта и с его согласия. В этом случае все установленные методы оценки модуля должны быть исчерпаны.</w:t>
      </w:r>
    </w:p>
    <w:p w:rsidR="004137F5" w:rsidRPr="001F23CB" w:rsidRDefault="004137F5" w:rsidP="00A755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t>6. Модуль «</w:t>
      </w:r>
      <w:r w:rsidRPr="001F23CB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1F23CB">
        <w:rPr>
          <w:rFonts w:ascii="Times New Roman" w:hAnsi="Times New Roman" w:cs="Times New Roman"/>
          <w:sz w:val="28"/>
          <w:szCs w:val="28"/>
        </w:rPr>
        <w:t xml:space="preserve">»: во время проведения модуля – оценка ответов конкурсантов. Оценка производится после выступления каждого конкурсанта. Недопустимо проведение оценки </w:t>
      </w:r>
      <w:r w:rsidR="00F04BF4" w:rsidRPr="001F23CB">
        <w:rPr>
          <w:rFonts w:ascii="Times New Roman" w:hAnsi="Times New Roman" w:cs="Times New Roman"/>
          <w:sz w:val="28"/>
          <w:szCs w:val="28"/>
        </w:rPr>
        <w:t xml:space="preserve">выступлений всех конкурсантов </w:t>
      </w:r>
      <w:r w:rsidRPr="001F23CB">
        <w:rPr>
          <w:rFonts w:ascii="Times New Roman" w:hAnsi="Times New Roman" w:cs="Times New Roman"/>
          <w:sz w:val="28"/>
          <w:szCs w:val="28"/>
        </w:rPr>
        <w:t>после завершения модуля, т.е. после выступления всех конкурсантов.</w:t>
      </w:r>
    </w:p>
    <w:p w:rsidR="00673402" w:rsidRPr="001F23CB" w:rsidRDefault="00673402" w:rsidP="00A755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t>Для корректной оценки данного модуля необходимо включить в состав экспертного жюри не менее одного эксперта/специалиста, свободно владеющего иностранным языком (английский). Данный эксперт должен обладать высокими лингвистическими компетенциями.</w:t>
      </w:r>
    </w:p>
    <w:p w:rsidR="00C42D0F" w:rsidRPr="001F23CB" w:rsidRDefault="00C42D0F" w:rsidP="00C42D0F">
      <w:pPr>
        <w:pStyle w:val="aff1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lastRenderedPageBreak/>
        <w:t>7. Для контроля работы конкурсанта за компьютером/ноутбуком экспертами применяется приложение для дистанционного администрирования рабочего стола (anydesk или аналог), установленное на компьютере / ноутбуке конкурсанта. Проверка работы конкурсанта производится на соответствие выполнению требований п. 8.3. «Материалы и оборудование, запрещенные на площадке».</w:t>
      </w:r>
    </w:p>
    <w:p w:rsidR="004137F5" w:rsidRPr="001F23CB" w:rsidRDefault="004137F5" w:rsidP="00A755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23CB">
        <w:rPr>
          <w:rFonts w:ascii="Times New Roman" w:eastAsia="Calibri" w:hAnsi="Times New Roman" w:cs="Times New Roman"/>
          <w:sz w:val="28"/>
          <w:szCs w:val="28"/>
        </w:rPr>
        <w:t>Штрафные очки начисляются экспертами за следующие нарушения:</w:t>
      </w:r>
    </w:p>
    <w:p w:rsidR="004137F5" w:rsidRPr="001F23CB" w:rsidRDefault="004137F5" w:rsidP="00A755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23CB">
        <w:rPr>
          <w:rFonts w:ascii="Times New Roman" w:eastAsia="Calibri" w:hAnsi="Times New Roman" w:cs="Times New Roman"/>
          <w:sz w:val="28"/>
          <w:szCs w:val="28"/>
        </w:rPr>
        <w:t>1) нарушения техники безопасности:</w:t>
      </w:r>
    </w:p>
    <w:p w:rsidR="004137F5" w:rsidRPr="001F23CB" w:rsidRDefault="004137F5" w:rsidP="00A755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23CB">
        <w:rPr>
          <w:rFonts w:ascii="Times New Roman" w:eastAsia="Calibri" w:hAnsi="Times New Roman" w:cs="Times New Roman"/>
          <w:sz w:val="28"/>
          <w:szCs w:val="28"/>
        </w:rPr>
        <w:t>- нарушение техники безопасности при работе с оборудованием - до 5 баллов за каждое;</w:t>
      </w:r>
    </w:p>
    <w:p w:rsidR="004137F5" w:rsidRPr="001F23CB" w:rsidRDefault="004137F5" w:rsidP="00A755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23CB">
        <w:rPr>
          <w:rFonts w:ascii="Times New Roman" w:eastAsia="Calibri" w:hAnsi="Times New Roman" w:cs="Times New Roman"/>
          <w:sz w:val="28"/>
          <w:szCs w:val="28"/>
        </w:rPr>
        <w:t>- нарушения, могущие повлечь за собой опасность для жизни и здоровья участников либо третьих лиц, – дисквалификация конкурсанта;</w:t>
      </w:r>
    </w:p>
    <w:p w:rsidR="004137F5" w:rsidRPr="001F23CB" w:rsidRDefault="004137F5" w:rsidP="00A755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23CB">
        <w:rPr>
          <w:rFonts w:ascii="Times New Roman" w:eastAsia="Calibri" w:hAnsi="Times New Roman" w:cs="Times New Roman"/>
          <w:sz w:val="28"/>
          <w:szCs w:val="28"/>
        </w:rPr>
        <w:t>- нарушения дисциплины</w:t>
      </w:r>
      <w:r w:rsidR="00B43B34" w:rsidRPr="001F23CB">
        <w:rPr>
          <w:rFonts w:ascii="Times New Roman" w:eastAsia="Calibri" w:hAnsi="Times New Roman" w:cs="Times New Roman"/>
          <w:sz w:val="28"/>
          <w:szCs w:val="28"/>
        </w:rPr>
        <w:t xml:space="preserve"> и организационных указаний</w:t>
      </w:r>
      <w:r w:rsidRPr="001F23CB">
        <w:rPr>
          <w:rFonts w:ascii="Times New Roman" w:eastAsia="Calibri" w:hAnsi="Times New Roman" w:cs="Times New Roman"/>
          <w:sz w:val="28"/>
          <w:szCs w:val="28"/>
        </w:rPr>
        <w:t xml:space="preserve"> - до 5 баллов за каждое.</w:t>
      </w:r>
    </w:p>
    <w:p w:rsidR="004137F5" w:rsidRPr="001F23CB" w:rsidRDefault="004137F5" w:rsidP="00A755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23CB">
        <w:rPr>
          <w:rFonts w:ascii="Times New Roman" w:eastAsia="Calibri" w:hAnsi="Times New Roman" w:cs="Times New Roman"/>
          <w:sz w:val="28"/>
          <w:szCs w:val="28"/>
        </w:rPr>
        <w:t>2) ошибки технического плана:</w:t>
      </w:r>
    </w:p>
    <w:p w:rsidR="004137F5" w:rsidRPr="001F23CB" w:rsidRDefault="004137F5" w:rsidP="00A755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23CB">
        <w:rPr>
          <w:rFonts w:ascii="Times New Roman" w:eastAsia="Calibri" w:hAnsi="Times New Roman" w:cs="Times New Roman"/>
          <w:sz w:val="28"/>
          <w:szCs w:val="28"/>
        </w:rPr>
        <w:t>- неправильное использование оборудования либо его порча (несоблюдение правил и инструкций по использованию оборудования, приведших оборудование к порче, поломке) - до 5 баллов за каждое;</w:t>
      </w:r>
    </w:p>
    <w:p w:rsidR="004137F5" w:rsidRPr="001F23CB" w:rsidRDefault="004137F5" w:rsidP="00A755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23CB">
        <w:rPr>
          <w:rFonts w:ascii="Times New Roman" w:eastAsia="Calibri" w:hAnsi="Times New Roman" w:cs="Times New Roman"/>
          <w:sz w:val="28"/>
          <w:szCs w:val="28"/>
        </w:rPr>
        <w:t>- нерациональное использование расходных материалов - до 3 баллов;</w:t>
      </w:r>
    </w:p>
    <w:p w:rsidR="004137F5" w:rsidRPr="001F23CB" w:rsidRDefault="004137F5" w:rsidP="00A755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23CB">
        <w:rPr>
          <w:rFonts w:ascii="Times New Roman" w:eastAsia="Calibri" w:hAnsi="Times New Roman" w:cs="Times New Roman"/>
          <w:sz w:val="28"/>
          <w:szCs w:val="28"/>
        </w:rPr>
        <w:t>- оставление беспорядка на рабочем месте (неубранные канцелярские принадлежности, папки, бумаги) до 3 баллов.</w:t>
      </w:r>
    </w:p>
    <w:p w:rsidR="004137F5" w:rsidRPr="001F23CB" w:rsidRDefault="004137F5" w:rsidP="00A755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23CB">
        <w:rPr>
          <w:rFonts w:ascii="Times New Roman" w:eastAsia="Calibri" w:hAnsi="Times New Roman" w:cs="Times New Roman"/>
          <w:sz w:val="28"/>
          <w:szCs w:val="28"/>
        </w:rPr>
        <w:t>3) нарушение тайминга:</w:t>
      </w:r>
    </w:p>
    <w:p w:rsidR="004137F5" w:rsidRPr="001F23CB" w:rsidRDefault="004137F5" w:rsidP="00A755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23CB">
        <w:rPr>
          <w:rFonts w:ascii="Times New Roman" w:eastAsia="Calibri" w:hAnsi="Times New Roman" w:cs="Times New Roman"/>
          <w:sz w:val="28"/>
          <w:szCs w:val="28"/>
        </w:rPr>
        <w:t>- продолжение выполнения задания после окончания времени отведенного на модуль - до 3 баллов за каждое.</w:t>
      </w:r>
    </w:p>
    <w:p w:rsidR="004137F5" w:rsidRPr="001F23CB" w:rsidRDefault="004137F5" w:rsidP="00A755AF">
      <w:pPr>
        <w:pStyle w:val="aff1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>4) несоответствие выполнению требований п. 8.3. «Материалы и оборудование, запрещенные на площадке» при выполнении задания по модулю - до 5 баллов. При повторном нарушении требований п.8.3 во время выполнения задания по модулю работе конкурсанта по данному модулю присваивается оценка «0».</w:t>
      </w:r>
    </w:p>
    <w:p w:rsidR="004137F5" w:rsidRPr="00A518F2" w:rsidRDefault="004137F5" w:rsidP="00A755AF">
      <w:pPr>
        <w:pStyle w:val="aff1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>5) за несоответствие содержимого тулбокса при его сверке с описью согласованной Главным экспертом в соответствии с п. 8.2 «Материалы, оборудование и инструменты в инструментальном ящике (тулбокс, toolbox)» штрафные очки не начисляются, но материалы / инструменты, не совпа</w:t>
      </w:r>
      <w:r w:rsidR="00B43B34" w:rsidRPr="001F23CB">
        <w:rPr>
          <w:rFonts w:ascii="Times New Roman" w:hAnsi="Times New Roman"/>
          <w:sz w:val="28"/>
          <w:szCs w:val="28"/>
        </w:rPr>
        <w:t xml:space="preserve">дающие с описью, не принимаются/изымаются из тулбокса </w:t>
      </w:r>
      <w:r w:rsidRPr="001F23CB">
        <w:rPr>
          <w:rFonts w:ascii="Times New Roman" w:hAnsi="Times New Roman"/>
          <w:sz w:val="28"/>
          <w:szCs w:val="28"/>
        </w:rPr>
        <w:t>и не могут быть впоследствии использованы конкурсантом в тулбоксе.</w:t>
      </w:r>
    </w:p>
    <w:p w:rsidR="00DE39D8" w:rsidRPr="00A204BB" w:rsidRDefault="00DE39D8" w:rsidP="00C17B01">
      <w:pPr>
        <w:pStyle w:val="-1"/>
        <w:spacing w:after="0"/>
        <w:jc w:val="both"/>
        <w:rPr>
          <w:rFonts w:ascii="Times New Roman" w:hAnsi="Times New Roman"/>
          <w:color w:val="auto"/>
          <w:sz w:val="34"/>
          <w:szCs w:val="34"/>
        </w:rPr>
      </w:pPr>
      <w:bookmarkStart w:id="20" w:name="_Toc82887587"/>
      <w:r w:rsidRPr="00A204BB">
        <w:rPr>
          <w:rFonts w:ascii="Times New Roman" w:hAnsi="Times New Roman"/>
          <w:color w:val="auto"/>
          <w:sz w:val="34"/>
          <w:szCs w:val="34"/>
        </w:rPr>
        <w:t>5. КОНКУРСНОЕ ЗАДАНИЕ</w:t>
      </w:r>
      <w:bookmarkEnd w:id="20"/>
    </w:p>
    <w:p w:rsidR="00DE39D8" w:rsidRPr="00A204BB" w:rsidRDefault="00AA2B8A" w:rsidP="00C17B01">
      <w:pPr>
        <w:pStyle w:val="-2"/>
        <w:spacing w:before="0" w:after="0"/>
        <w:ind w:firstLine="709"/>
        <w:jc w:val="both"/>
        <w:rPr>
          <w:rFonts w:ascii="Times New Roman" w:hAnsi="Times New Roman"/>
          <w:szCs w:val="28"/>
        </w:rPr>
      </w:pPr>
      <w:bookmarkStart w:id="21" w:name="_Toc82887588"/>
      <w:r w:rsidRPr="00A204BB">
        <w:rPr>
          <w:rFonts w:ascii="Times New Roman" w:hAnsi="Times New Roman"/>
          <w:szCs w:val="28"/>
        </w:rPr>
        <w:t xml:space="preserve">5.1. </w:t>
      </w:r>
      <w:r w:rsidR="00A57976" w:rsidRPr="00A204BB">
        <w:rPr>
          <w:rFonts w:ascii="Times New Roman" w:hAnsi="Times New Roman"/>
          <w:szCs w:val="28"/>
        </w:rPr>
        <w:t>ОСНОВНЫЕ ТРЕБОВАНИЯ</w:t>
      </w:r>
      <w:bookmarkEnd w:id="21"/>
    </w:p>
    <w:p w:rsidR="007B2222" w:rsidRPr="00A204BB" w:rsidRDefault="00DE39D8" w:rsidP="000876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Разделы </w:t>
      </w:r>
      <w:r w:rsidR="002F2906" w:rsidRPr="00A204BB">
        <w:rPr>
          <w:rFonts w:ascii="Times New Roman" w:hAnsi="Times New Roman" w:cs="Times New Roman"/>
          <w:sz w:val="28"/>
          <w:szCs w:val="28"/>
        </w:rPr>
        <w:t xml:space="preserve">2, </w:t>
      </w:r>
      <w:r w:rsidRPr="00A204BB">
        <w:rPr>
          <w:rFonts w:ascii="Times New Roman" w:hAnsi="Times New Roman" w:cs="Times New Roman"/>
          <w:sz w:val="28"/>
          <w:szCs w:val="28"/>
        </w:rPr>
        <w:t xml:space="preserve">3 и 4 регламентируют разработку Конкурсного задания. Рекомендации данного раздела дают дополнительные разъяснения по содержанию КЗ. </w:t>
      </w:r>
    </w:p>
    <w:p w:rsidR="00C25E25" w:rsidRPr="001F23CB" w:rsidRDefault="007B2222" w:rsidP="0008765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t xml:space="preserve">Продолжительность Конкурсного задания </w:t>
      </w:r>
      <w:r w:rsidR="00EE7DA3" w:rsidRPr="001F23CB">
        <w:rPr>
          <w:rFonts w:ascii="Times New Roman" w:hAnsi="Times New Roman" w:cs="Times New Roman"/>
          <w:sz w:val="28"/>
          <w:szCs w:val="28"/>
        </w:rPr>
        <w:t xml:space="preserve">(для </w:t>
      </w:r>
      <w:r w:rsidR="00C25E25" w:rsidRPr="001F23CB">
        <w:rPr>
          <w:rFonts w:ascii="Times New Roman" w:hAnsi="Times New Roman" w:cs="Times New Roman"/>
          <w:sz w:val="28"/>
          <w:szCs w:val="28"/>
        </w:rPr>
        <w:t>основной возрастной категории региональной линейки, а также вузовской линейки</w:t>
      </w:r>
      <w:r w:rsidR="00EE7DA3" w:rsidRPr="001F23CB">
        <w:rPr>
          <w:rFonts w:ascii="Times New Roman" w:hAnsi="Times New Roman" w:cs="Times New Roman"/>
          <w:sz w:val="28"/>
          <w:szCs w:val="28"/>
        </w:rPr>
        <w:t xml:space="preserve">) </w:t>
      </w:r>
      <w:r w:rsidRPr="001F23CB">
        <w:rPr>
          <w:rFonts w:ascii="Times New Roman" w:hAnsi="Times New Roman" w:cs="Times New Roman"/>
          <w:sz w:val="28"/>
          <w:szCs w:val="28"/>
        </w:rPr>
        <w:t xml:space="preserve">не должна быть </w:t>
      </w:r>
      <w:r w:rsidRPr="001F23CB">
        <w:rPr>
          <w:rFonts w:ascii="Times New Roman" w:hAnsi="Times New Roman" w:cs="Times New Roman"/>
          <w:sz w:val="28"/>
          <w:szCs w:val="28"/>
        </w:rPr>
        <w:lastRenderedPageBreak/>
        <w:t>менее 15 и более 22 часов.</w:t>
      </w:r>
      <w:r w:rsidR="00C25E25" w:rsidRPr="001F23CB">
        <w:rPr>
          <w:rFonts w:ascii="Times New Roman" w:hAnsi="Times New Roman" w:cs="Times New Roman"/>
          <w:sz w:val="28"/>
          <w:szCs w:val="28"/>
        </w:rPr>
        <w:t xml:space="preserve"> </w:t>
      </w:r>
      <w:r w:rsidR="00C25E25" w:rsidRPr="001F23CB">
        <w:rPr>
          <w:rFonts w:ascii="Times New Roman" w:hAnsi="Times New Roman"/>
          <w:sz w:val="28"/>
          <w:szCs w:val="28"/>
        </w:rPr>
        <w:t xml:space="preserve">Возрастной ценз участников для выполнения Конкурсного задания указан согласно категориям участников. </w:t>
      </w:r>
    </w:p>
    <w:p w:rsidR="00C25E25" w:rsidRPr="001F23CB" w:rsidRDefault="00C25E25" w:rsidP="00087651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1F23CB">
        <w:rPr>
          <w:rFonts w:ascii="Times New Roman" w:hAnsi="Times New Roman"/>
          <w:i/>
          <w:sz w:val="28"/>
          <w:szCs w:val="28"/>
        </w:rPr>
        <w:t>1) Региональная линейка (основная категория)</w:t>
      </w:r>
    </w:p>
    <w:p w:rsidR="00C25E25" w:rsidRPr="001F23CB" w:rsidRDefault="00C25E25" w:rsidP="0008765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>возраст конкурсантов 16-22 года</w:t>
      </w:r>
    </w:p>
    <w:p w:rsidR="00C25E25" w:rsidRPr="001F23CB" w:rsidRDefault="00C25E25" w:rsidP="0008765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 xml:space="preserve">длительность Конкурсного задания - </w:t>
      </w:r>
      <w:r w:rsidR="00A755AF" w:rsidRPr="001F23CB">
        <w:rPr>
          <w:rFonts w:ascii="Times New Roman" w:hAnsi="Times New Roman"/>
          <w:sz w:val="28"/>
          <w:szCs w:val="28"/>
        </w:rPr>
        <w:t>16</w:t>
      </w:r>
      <w:r w:rsidRPr="001F23CB">
        <w:rPr>
          <w:rFonts w:ascii="Times New Roman" w:hAnsi="Times New Roman"/>
          <w:sz w:val="28"/>
          <w:szCs w:val="28"/>
        </w:rPr>
        <w:t xml:space="preserve"> часов</w:t>
      </w:r>
      <w:r w:rsidR="00A755AF" w:rsidRPr="001F23CB">
        <w:rPr>
          <w:rFonts w:ascii="Times New Roman" w:hAnsi="Times New Roman"/>
          <w:sz w:val="28"/>
          <w:szCs w:val="28"/>
        </w:rPr>
        <w:t xml:space="preserve"> 15 минут</w:t>
      </w:r>
    </w:p>
    <w:p w:rsidR="00C25E25" w:rsidRPr="001F23CB" w:rsidRDefault="00C25E25" w:rsidP="00087651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1F23CB">
        <w:rPr>
          <w:rFonts w:ascii="Times New Roman" w:hAnsi="Times New Roman"/>
          <w:i/>
          <w:sz w:val="28"/>
          <w:szCs w:val="28"/>
        </w:rPr>
        <w:t>2) Вузовская линейка (основная категория)</w:t>
      </w:r>
    </w:p>
    <w:p w:rsidR="00C25E25" w:rsidRPr="001F23CB" w:rsidRDefault="00C25E25" w:rsidP="0008765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>возраст конкурсантов 17-35 лет</w:t>
      </w:r>
    </w:p>
    <w:p w:rsidR="00C25E25" w:rsidRPr="001F23CB" w:rsidRDefault="00C25E25" w:rsidP="0008765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>длительность Конкурсного задания - 16 часов</w:t>
      </w:r>
    </w:p>
    <w:p w:rsidR="00C25E25" w:rsidRPr="001F23CB" w:rsidRDefault="00C25E25" w:rsidP="00087651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1F23CB">
        <w:rPr>
          <w:rFonts w:ascii="Times New Roman" w:hAnsi="Times New Roman"/>
          <w:i/>
          <w:sz w:val="28"/>
          <w:szCs w:val="28"/>
        </w:rPr>
        <w:t>3) Юниорская категория</w:t>
      </w:r>
    </w:p>
    <w:p w:rsidR="00C25E25" w:rsidRPr="001F23CB" w:rsidRDefault="00C25E25" w:rsidP="0008765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>возраст конкурсантов 14-16 лет</w:t>
      </w:r>
    </w:p>
    <w:p w:rsidR="00C25E25" w:rsidRPr="001F23CB" w:rsidRDefault="00C25E25" w:rsidP="0008765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>длительность Конкурсного задания - 9 часов</w:t>
      </w:r>
      <w:r w:rsidR="00A755AF" w:rsidRPr="001F23CB">
        <w:rPr>
          <w:rFonts w:ascii="Times New Roman" w:hAnsi="Times New Roman"/>
          <w:sz w:val="28"/>
          <w:szCs w:val="28"/>
        </w:rPr>
        <w:t xml:space="preserve"> 15 минут</w:t>
      </w:r>
    </w:p>
    <w:p w:rsidR="00C25E25" w:rsidRPr="001F23CB" w:rsidRDefault="00C25E25" w:rsidP="00087651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1F23CB">
        <w:rPr>
          <w:rFonts w:ascii="Times New Roman" w:hAnsi="Times New Roman"/>
          <w:i/>
          <w:sz w:val="28"/>
          <w:szCs w:val="28"/>
        </w:rPr>
        <w:t>4) Навыки мудрых</w:t>
      </w:r>
    </w:p>
    <w:p w:rsidR="00C25E25" w:rsidRPr="001F23CB" w:rsidRDefault="00C25E25" w:rsidP="0008765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>возраст конкурсантов 50+ лет</w:t>
      </w:r>
    </w:p>
    <w:p w:rsidR="00C25E25" w:rsidRPr="001F23CB" w:rsidRDefault="00C25E25" w:rsidP="0008765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>длительность Конкурсного задания - 6 часов</w:t>
      </w:r>
    </w:p>
    <w:p w:rsidR="00DE39D8" w:rsidRPr="001F23CB" w:rsidRDefault="00DE39D8" w:rsidP="000876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t xml:space="preserve">Вне зависимости от количества модулей, КЗ должно включать оценку по каждому из разделов </w:t>
      </w:r>
      <w:r w:rsidRPr="001F23CB">
        <w:rPr>
          <w:rFonts w:ascii="Times New Roman" w:hAnsi="Times New Roman" w:cs="Times New Roman"/>
          <w:sz w:val="28"/>
          <w:szCs w:val="28"/>
          <w:lang w:val="en-US"/>
        </w:rPr>
        <w:t>W</w:t>
      </w:r>
      <w:r w:rsidR="000A1F96" w:rsidRPr="001F23CB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1F23CB">
        <w:rPr>
          <w:rFonts w:ascii="Times New Roman" w:hAnsi="Times New Roman" w:cs="Times New Roman"/>
          <w:sz w:val="28"/>
          <w:szCs w:val="28"/>
          <w:lang w:val="en-US"/>
        </w:rPr>
        <w:t>SS</w:t>
      </w:r>
      <w:r w:rsidRPr="001F23CB">
        <w:rPr>
          <w:rFonts w:ascii="Times New Roman" w:hAnsi="Times New Roman" w:cs="Times New Roman"/>
          <w:sz w:val="28"/>
          <w:szCs w:val="28"/>
        </w:rPr>
        <w:t>.</w:t>
      </w:r>
    </w:p>
    <w:p w:rsidR="00DE39D8" w:rsidRPr="001F23CB" w:rsidRDefault="00DE39D8" w:rsidP="000876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t xml:space="preserve">Конкурсное задание не должно выходить за пределы </w:t>
      </w:r>
      <w:r w:rsidRPr="001F23CB">
        <w:rPr>
          <w:rFonts w:ascii="Times New Roman" w:hAnsi="Times New Roman" w:cs="Times New Roman"/>
          <w:sz w:val="28"/>
          <w:szCs w:val="28"/>
          <w:lang w:val="en-US"/>
        </w:rPr>
        <w:t>W</w:t>
      </w:r>
      <w:r w:rsidR="000A1F96" w:rsidRPr="001F23CB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1F23CB">
        <w:rPr>
          <w:rFonts w:ascii="Times New Roman" w:hAnsi="Times New Roman" w:cs="Times New Roman"/>
          <w:sz w:val="28"/>
          <w:szCs w:val="28"/>
          <w:lang w:val="en-US"/>
        </w:rPr>
        <w:t>SS</w:t>
      </w:r>
      <w:r w:rsidRPr="001F23CB">
        <w:rPr>
          <w:rFonts w:ascii="Times New Roman" w:hAnsi="Times New Roman" w:cs="Times New Roman"/>
          <w:sz w:val="28"/>
          <w:szCs w:val="28"/>
        </w:rPr>
        <w:t>.</w:t>
      </w:r>
    </w:p>
    <w:p w:rsidR="00DE39D8" w:rsidRPr="001F23CB" w:rsidRDefault="00DE39D8" w:rsidP="000876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t>Оценка знаний участника должна проводиться исключительно через практическое выполнение Конкурсного задания.</w:t>
      </w:r>
    </w:p>
    <w:p w:rsidR="002F2906" w:rsidRPr="001F23CB" w:rsidRDefault="002F2906" w:rsidP="000876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23CB">
        <w:rPr>
          <w:rFonts w:ascii="Times New Roman" w:hAnsi="Times New Roman" w:cs="Times New Roman"/>
          <w:sz w:val="28"/>
          <w:szCs w:val="28"/>
        </w:rPr>
        <w:t xml:space="preserve">При выполнении Конкурсного задания не оценивается знание правил и норм </w:t>
      </w:r>
      <w:r w:rsidRPr="001F23CB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Pr="001F23CB">
        <w:rPr>
          <w:rFonts w:ascii="Times New Roman" w:hAnsi="Times New Roman" w:cs="Times New Roman"/>
          <w:sz w:val="28"/>
          <w:szCs w:val="28"/>
        </w:rPr>
        <w:t>.</w:t>
      </w:r>
    </w:p>
    <w:p w:rsidR="00087651" w:rsidRPr="001F23CB" w:rsidRDefault="00087651" w:rsidP="000876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1F23CB" w:rsidRDefault="00AA2B8A" w:rsidP="00C17B01">
      <w:pPr>
        <w:pStyle w:val="-2"/>
        <w:spacing w:before="0" w:after="0"/>
        <w:ind w:firstLine="709"/>
        <w:jc w:val="both"/>
        <w:rPr>
          <w:rFonts w:ascii="Times New Roman" w:hAnsi="Times New Roman"/>
          <w:szCs w:val="28"/>
        </w:rPr>
      </w:pPr>
      <w:bookmarkStart w:id="22" w:name="_Toc82887589"/>
      <w:r w:rsidRPr="001F23CB">
        <w:rPr>
          <w:rFonts w:ascii="Times New Roman" w:hAnsi="Times New Roman"/>
          <w:szCs w:val="28"/>
        </w:rPr>
        <w:t xml:space="preserve">5.2. </w:t>
      </w:r>
      <w:r w:rsidR="00DE39D8" w:rsidRPr="001F23CB">
        <w:rPr>
          <w:rFonts w:ascii="Times New Roman" w:hAnsi="Times New Roman"/>
          <w:szCs w:val="28"/>
        </w:rPr>
        <w:t>СТРУКТУРА КОНКУРСНОГО ЗАДАНИЯ</w:t>
      </w:r>
      <w:bookmarkEnd w:id="22"/>
    </w:p>
    <w:p w:rsidR="00C25E25" w:rsidRPr="001F23CB" w:rsidRDefault="00C25E25" w:rsidP="00087651">
      <w:pPr>
        <w:spacing w:after="0" w:line="240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1F23CB">
        <w:rPr>
          <w:rFonts w:ascii="Times New Roman" w:hAnsi="Times New Roman"/>
          <w:i/>
          <w:sz w:val="28"/>
          <w:szCs w:val="28"/>
        </w:rPr>
        <w:t>1) Конкурсное задание для основной и вузовской категорий содержит 6 модулей:</w:t>
      </w:r>
    </w:p>
    <w:p w:rsidR="00C25E25" w:rsidRPr="001F23CB" w:rsidRDefault="00C25E25" w:rsidP="0008765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 xml:space="preserve">Модуль А «Прием и обработка заказа на экскурсию». </w:t>
      </w:r>
    </w:p>
    <w:p w:rsidR="00C25E25" w:rsidRPr="001F23CB" w:rsidRDefault="00C25E25" w:rsidP="0008765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 xml:space="preserve">Модуль B «Разработка аудиогида». </w:t>
      </w:r>
    </w:p>
    <w:p w:rsidR="00C25E25" w:rsidRPr="001F23CB" w:rsidRDefault="00C25E25" w:rsidP="0008765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 xml:space="preserve">Модуль С «Разработка экскурсионных программ обслуживания / экскурсий». </w:t>
      </w:r>
    </w:p>
    <w:p w:rsidR="00C25E25" w:rsidRPr="001F23CB" w:rsidRDefault="00C25E25" w:rsidP="0008765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 xml:space="preserve">Модуль D «Проведение экскурсий». </w:t>
      </w:r>
    </w:p>
    <w:p w:rsidR="00C25E25" w:rsidRPr="001F23CB" w:rsidRDefault="00C25E25" w:rsidP="0008765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>Модуль Е «</w:t>
      </w:r>
      <w:r w:rsidR="0022106B" w:rsidRPr="001F23CB">
        <w:rPr>
          <w:rFonts w:ascii="Times New Roman" w:hAnsi="Times New Roman"/>
          <w:sz w:val="28"/>
          <w:szCs w:val="28"/>
        </w:rPr>
        <w:t>Применение интерактивных технологий в экскурсионных программах</w:t>
      </w:r>
      <w:r w:rsidRPr="001F23CB">
        <w:rPr>
          <w:rFonts w:ascii="Times New Roman" w:hAnsi="Times New Roman"/>
          <w:sz w:val="28"/>
          <w:szCs w:val="28"/>
        </w:rPr>
        <w:t xml:space="preserve">». </w:t>
      </w:r>
    </w:p>
    <w:p w:rsidR="00C25E25" w:rsidRPr="001F23CB" w:rsidRDefault="00C25E25" w:rsidP="0008765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>Модуль F «Решение проблемной ситуации».</w:t>
      </w:r>
    </w:p>
    <w:p w:rsidR="00C25E25" w:rsidRPr="001F23CB" w:rsidRDefault="00C25E25" w:rsidP="00087651">
      <w:pPr>
        <w:spacing w:before="120" w:after="0" w:line="240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1F23CB">
        <w:rPr>
          <w:rFonts w:ascii="Times New Roman" w:hAnsi="Times New Roman"/>
          <w:i/>
          <w:sz w:val="28"/>
          <w:szCs w:val="28"/>
        </w:rPr>
        <w:t>2) Конкурсное задание для категории «Юниоры» содержит 4 модуля:</w:t>
      </w:r>
    </w:p>
    <w:p w:rsidR="00C25E25" w:rsidRPr="001F23CB" w:rsidRDefault="00C25E25" w:rsidP="0008765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 xml:space="preserve">Модуль В «Разработка аудиогида». </w:t>
      </w:r>
    </w:p>
    <w:p w:rsidR="00C25E25" w:rsidRPr="001F23CB" w:rsidRDefault="00C25E25" w:rsidP="0008765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 xml:space="preserve">Модуль С «Разработка экскурсионных программ обслуживания / экскурсий». </w:t>
      </w:r>
    </w:p>
    <w:p w:rsidR="00C25E25" w:rsidRPr="001F23CB" w:rsidRDefault="00C25E25" w:rsidP="0008765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 xml:space="preserve">Модуль D «Проведение экскурсий». </w:t>
      </w:r>
    </w:p>
    <w:p w:rsidR="00C25E25" w:rsidRPr="001F23CB" w:rsidRDefault="00C25E25" w:rsidP="0008765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>Модуль F «Решение проблемной ситуации».</w:t>
      </w:r>
    </w:p>
    <w:p w:rsidR="00C25E25" w:rsidRPr="001F23CB" w:rsidRDefault="00C25E25" w:rsidP="00087651">
      <w:pPr>
        <w:spacing w:before="120" w:after="0" w:line="240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1F23CB">
        <w:rPr>
          <w:rFonts w:ascii="Times New Roman" w:hAnsi="Times New Roman"/>
          <w:i/>
          <w:sz w:val="28"/>
          <w:szCs w:val="28"/>
        </w:rPr>
        <w:t>3) Конкурсное задание для категории «Навыки мудрых» содержит 2 модуля:</w:t>
      </w:r>
    </w:p>
    <w:p w:rsidR="00C25E25" w:rsidRPr="001F23CB" w:rsidRDefault="00C25E25" w:rsidP="0008765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lastRenderedPageBreak/>
        <w:t xml:space="preserve">Модуль С «Разработка экскурсионных программ обслуживания / экскурсий». </w:t>
      </w:r>
    </w:p>
    <w:p w:rsidR="00C25E25" w:rsidRPr="001F23CB" w:rsidRDefault="00C25E25" w:rsidP="0008765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 xml:space="preserve">Модуль D «Проведение экскурсий». </w:t>
      </w:r>
    </w:p>
    <w:p w:rsidR="00087651" w:rsidRPr="001F23CB" w:rsidRDefault="00087651" w:rsidP="0008765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25E25" w:rsidRPr="001F23CB" w:rsidRDefault="00C25E25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b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b/>
          <w:sz w:val="28"/>
          <w:szCs w:val="28"/>
          <w:lang w:eastAsia="ko-KR"/>
        </w:rPr>
        <w:t xml:space="preserve">Модуль А «Прием и обработка заказа на экскурсию» (2 часа) </w:t>
      </w:r>
    </w:p>
    <w:p w:rsidR="00F43DAA" w:rsidRPr="001F23CB" w:rsidRDefault="00F43DAA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Условия приема и обработки заказа на экскурсию в данном модуле может изменяться по форме и содержанию в зависимости от вариантов использования специализированного программного обеспечения.</w:t>
      </w:r>
    </w:p>
    <w:p w:rsidR="00C25E25" w:rsidRPr="001F23CB" w:rsidRDefault="00C25E25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В экскурсионное </w:t>
      </w:r>
      <w:r w:rsidR="00EB501C" w:rsidRPr="001F23CB">
        <w:rPr>
          <w:rFonts w:ascii="Times New Roman" w:eastAsia="Batang" w:hAnsi="Times New Roman"/>
          <w:sz w:val="28"/>
          <w:szCs w:val="28"/>
          <w:lang w:eastAsia="ko-KR"/>
        </w:rPr>
        <w:t>предприятие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поступает заявка на организацию экскурсионного обслуживания. </w:t>
      </w:r>
      <w:r w:rsidR="00041DC1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Конкурсанту 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>необходимо:</w:t>
      </w:r>
    </w:p>
    <w:p w:rsidR="00C25E25" w:rsidRPr="001F23CB" w:rsidRDefault="00C25E25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- на основании анализа заявки подобрать подходящие предложения на сайте экскурсионного </w:t>
      </w:r>
      <w:r w:rsidR="00EB501C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предприятия 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>/</w:t>
      </w:r>
      <w:r w:rsidR="00EB501C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турфирмы и представить их в письме по электронной почте с консультацией по предмету заказа;  </w:t>
      </w:r>
    </w:p>
    <w:p w:rsidR="00C25E25" w:rsidRPr="001F23CB" w:rsidRDefault="00C25E25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- согласовать с заказчиком подходящую экскурсионную программу;</w:t>
      </w:r>
    </w:p>
    <w:p w:rsidR="00C25E25" w:rsidRPr="001F23CB" w:rsidRDefault="00C25E25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- оформить договор на экскурсионное обслуживание и выслать заказчику по электронной почте</w:t>
      </w:r>
      <w:r w:rsidR="00861151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/ оформить необходимые документы на экскурсионное обслуживание с использованием специализированного программного обеспечения. </w:t>
      </w:r>
    </w:p>
    <w:p w:rsidR="00F04BF4" w:rsidRPr="001F23CB" w:rsidRDefault="00F04BF4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В случае, если конкурсант не предоставляет варианты экскурсионных программ заказчику, соответствующие параметрам заявки и пожеланиям клиента, установленным во время переписки, то такие варианты заказчиком не согласовываются. Оформление договора возможно только после согласования заказчиком экскурсионной программы.</w:t>
      </w:r>
    </w:p>
    <w:p w:rsidR="00C25E25" w:rsidRPr="001F23CB" w:rsidRDefault="00C25E25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Для подготовки к работе по модулю </w:t>
      </w:r>
      <w:r w:rsidR="00767A2F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и 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>для работы на чемпионате необходимы следующие условия:</w:t>
      </w:r>
    </w:p>
    <w:p w:rsidR="00041DC1" w:rsidRPr="001F23CB" w:rsidRDefault="00041DC1" w:rsidP="00041DC1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- </w:t>
      </w:r>
      <w:r w:rsidRPr="001F23CB"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электронн</w:t>
      </w:r>
      <w:r w:rsidR="00767A2F" w:rsidRPr="001F23CB">
        <w:rPr>
          <w:rFonts w:ascii="Times New Roman" w:eastAsia="Times New Roman" w:hAnsi="Times New Roman" w:cs="Times New Roman"/>
          <w:sz w:val="28"/>
          <w:szCs w:val="28"/>
          <w:lang w:eastAsia="ru-RU"/>
        </w:rPr>
        <w:t>ая</w:t>
      </w:r>
      <w:r w:rsidRPr="001F23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ссылку на официальный сайт экскурсионного </w:t>
      </w:r>
      <w:r w:rsidR="00EB501C" w:rsidRPr="001F23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предприятия </w:t>
      </w:r>
      <w:r w:rsidRPr="001F23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/ турфирмы для ознакомления с ассортиментом экскурсионных программ, которые реализует данная компания. Подбор экскурсионных программ </w:t>
      </w:r>
      <w:r w:rsidR="00767A2F" w:rsidRPr="001F23CB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конкурсантом</w:t>
      </w:r>
      <w:r w:rsidRPr="001F23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чемпионате должен осуществляться на сайте данной организации и с учетом ассортимента ее экскурсионных услуг;</w:t>
      </w:r>
    </w:p>
    <w:p w:rsidR="00C25E25" w:rsidRPr="001F23CB" w:rsidRDefault="00041DC1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Times New Roman" w:hAnsi="Times New Roman" w:cs="Times New Roman"/>
          <w:sz w:val="28"/>
          <w:szCs w:val="28"/>
          <w:lang w:eastAsia="ru-RU"/>
        </w:rPr>
        <w:t>- образец договора на экскурсионное обслуживание, который конкурсанту необходимо заполнить во время выполнения модулю на согласованную в ходе электронной переписки с клиентом экскурсионную программу</w:t>
      </w:r>
      <w:r w:rsidR="009C0C42" w:rsidRPr="001F23C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41DC1" w:rsidRPr="001F23CB" w:rsidRDefault="00041DC1" w:rsidP="00041DC1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Ссылка на сайт экскурсионного </w:t>
      </w:r>
      <w:r w:rsidR="00EB501C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предприятия 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>/ турфирмы и форма договора на экскурсионное обслуживание указываются в Приложениях 1 и 2 Конкурсного задания на момент его оглашения и не менее чем за 1 месяц до чемпионата.</w:t>
      </w:r>
    </w:p>
    <w:p w:rsidR="00041DC1" w:rsidRPr="001F23CB" w:rsidRDefault="00041DC1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Для осуществления электронной переписки каждому конкурсанту заводится почтовый ящик на любом из почтовых серверов</w:t>
      </w:r>
      <w:r w:rsidR="00EB501C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/ личный кабинет в специализированном программном обеспечении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. Эта процедура осуществляется Техническим экспертом. </w:t>
      </w:r>
      <w:r w:rsidR="00EB501C" w:rsidRPr="001F23CB">
        <w:rPr>
          <w:rFonts w:ascii="Times New Roman" w:eastAsia="Batang" w:hAnsi="Times New Roman"/>
          <w:sz w:val="28"/>
          <w:szCs w:val="28"/>
          <w:lang w:eastAsia="ko-KR"/>
        </w:rPr>
        <w:t>В день С-1 конкурсантам выдаются л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огины и пароли от почтовых ящиков </w:t>
      </w:r>
      <w:r w:rsidR="00EB501C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/ </w:t>
      </w:r>
      <w:r w:rsidR="00EB501C" w:rsidRPr="001F23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логины и пароли для входа в личные кабинеты </w:t>
      </w:r>
      <w:r w:rsidR="00EB501C"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специализированного программного обеспечения.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>.</w:t>
      </w:r>
    </w:p>
    <w:p w:rsidR="00C25E25" w:rsidRPr="001F23CB" w:rsidRDefault="00C25E25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lastRenderedPageBreak/>
        <w:t>Выполнение данного задания может предусматривать навык владения иностранным языком (английский язык).</w:t>
      </w:r>
    </w:p>
    <w:p w:rsidR="009C0C42" w:rsidRPr="001F23CB" w:rsidRDefault="009C0C42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hAnsi="Times New Roman"/>
          <w:bCs/>
          <w:sz w:val="28"/>
          <w:szCs w:val="28"/>
        </w:rPr>
        <w:t>Подробные характеристики модуля приведены в Конкурсном задании.</w:t>
      </w:r>
    </w:p>
    <w:p w:rsidR="00C25E25" w:rsidRPr="001F23CB" w:rsidRDefault="00C25E25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</w:p>
    <w:p w:rsidR="00C25E25" w:rsidRPr="001F23CB" w:rsidRDefault="00C25E25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b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b/>
          <w:sz w:val="28"/>
          <w:szCs w:val="28"/>
          <w:lang w:eastAsia="ko-KR"/>
        </w:rPr>
        <w:t>Модуль B «Организация экскурсий» (3 часа)</w:t>
      </w:r>
    </w:p>
    <w:p w:rsidR="004E392A" w:rsidRPr="001F23CB" w:rsidRDefault="004E392A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b/>
          <w:sz w:val="28"/>
          <w:szCs w:val="28"/>
          <w:lang w:eastAsia="ko-KR"/>
        </w:rPr>
      </w:pPr>
    </w:p>
    <w:tbl>
      <w:tblPr>
        <w:tblStyle w:val="af"/>
        <w:tblW w:w="0" w:type="auto"/>
        <w:tblLook w:val="04A0"/>
      </w:tblPr>
      <w:tblGrid>
        <w:gridCol w:w="4927"/>
        <w:gridCol w:w="4928"/>
      </w:tblGrid>
      <w:tr w:rsidR="004E392A" w:rsidRPr="001F23CB" w:rsidTr="004E392A">
        <w:tc>
          <w:tcPr>
            <w:tcW w:w="4927" w:type="dxa"/>
            <w:vAlign w:val="center"/>
          </w:tcPr>
          <w:p w:rsidR="004E392A" w:rsidRPr="001F23CB" w:rsidRDefault="004E392A" w:rsidP="004E392A">
            <w:pPr>
              <w:jc w:val="center"/>
              <w:rPr>
                <w:rFonts w:eastAsia="Batang"/>
                <w:i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i/>
                <w:sz w:val="28"/>
                <w:szCs w:val="28"/>
                <w:lang w:eastAsia="ko-KR"/>
              </w:rPr>
              <w:t>Региональная линейка (основная категория) и юниорская категория</w:t>
            </w:r>
          </w:p>
        </w:tc>
        <w:tc>
          <w:tcPr>
            <w:tcW w:w="4928" w:type="dxa"/>
            <w:vAlign w:val="center"/>
          </w:tcPr>
          <w:p w:rsidR="004E392A" w:rsidRPr="001F23CB" w:rsidRDefault="004E392A" w:rsidP="004E392A">
            <w:pPr>
              <w:jc w:val="center"/>
              <w:rPr>
                <w:rFonts w:eastAsia="Batang"/>
                <w:i/>
                <w:sz w:val="28"/>
                <w:szCs w:val="28"/>
                <w:lang w:eastAsia="ko-KR"/>
              </w:rPr>
            </w:pPr>
            <w:r w:rsidRPr="001F23CB">
              <w:rPr>
                <w:i/>
                <w:sz w:val="28"/>
                <w:szCs w:val="28"/>
              </w:rPr>
              <w:t>Вузовская линейка</w:t>
            </w:r>
          </w:p>
        </w:tc>
      </w:tr>
      <w:tr w:rsidR="004E392A" w:rsidRPr="001F23CB" w:rsidTr="004E392A">
        <w:tc>
          <w:tcPr>
            <w:tcW w:w="4927" w:type="dxa"/>
          </w:tcPr>
          <w:p w:rsidR="004E392A" w:rsidRPr="001F23CB" w:rsidRDefault="004E392A" w:rsidP="004E392A">
            <w:pPr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>Конкурсанту предлагается разработать аудиогид по заданной теме. Разработка аудиогида проводится на онлайн-платформе izi.TRAVEL (</w:t>
            </w:r>
            <w:hyperlink r:id="rId12" w:history="1">
              <w:r w:rsidRPr="001F23CB">
                <w:rPr>
                  <w:rStyle w:val="ae"/>
                  <w:rFonts w:eastAsia="Batang"/>
                  <w:sz w:val="28"/>
                  <w:szCs w:val="28"/>
                  <w:lang w:eastAsia="ko-KR"/>
                </w:rPr>
                <w:t>https://izi.travel/ru</w:t>
              </w:r>
            </w:hyperlink>
            <w:r w:rsidRPr="001F23CB">
              <w:rPr>
                <w:rFonts w:eastAsia="Batang"/>
                <w:sz w:val="28"/>
                <w:szCs w:val="28"/>
                <w:lang w:eastAsia="ko-KR"/>
              </w:rPr>
              <w:t>) в специально созданном Техническим экспертом личном кабинете, логин и пароль от которого конкурсант получает в день С-1.</w:t>
            </w:r>
          </w:p>
          <w:p w:rsidR="004E392A" w:rsidRPr="001F23CB" w:rsidRDefault="004E392A" w:rsidP="004E392A">
            <w:pPr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>Озвучивание «кейса» по модулю (тема аудиогида, количество объектов, специфика задания) происходит перед началом модуля.</w:t>
            </w:r>
          </w:p>
          <w:p w:rsidR="004E392A" w:rsidRPr="001F23CB" w:rsidRDefault="004E392A" w:rsidP="004E392A">
            <w:pPr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>В структуру аудиогида должны быть включены информация (вводная / вступительная) об аудиогиде, маршрут аудиогида, изображения объектов аудиогида, сопроводительный текст к объектам аудиогида (текст и аудио).</w:t>
            </w:r>
          </w:p>
        </w:tc>
        <w:tc>
          <w:tcPr>
            <w:tcW w:w="4928" w:type="dxa"/>
          </w:tcPr>
          <w:p w:rsidR="004E392A" w:rsidRPr="001F23CB" w:rsidRDefault="004E392A" w:rsidP="004E392A">
            <w:pPr>
              <w:spacing w:line="239" w:lineRule="auto"/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>Выполнение задания возможно в одном из двух вариантов</w:t>
            </w:r>
            <w:r w:rsidR="00CB00FE" w:rsidRPr="001F23CB">
              <w:rPr>
                <w:rFonts w:eastAsia="Batang"/>
                <w:sz w:val="28"/>
                <w:szCs w:val="28"/>
                <w:lang w:eastAsia="ko-KR"/>
              </w:rPr>
              <w:t>*</w:t>
            </w:r>
            <w:r w:rsidRPr="001F23CB">
              <w:rPr>
                <w:rFonts w:eastAsia="Batang"/>
                <w:sz w:val="28"/>
                <w:szCs w:val="28"/>
                <w:lang w:eastAsia="ko-KR"/>
              </w:rPr>
              <w:t>:</w:t>
            </w:r>
          </w:p>
          <w:p w:rsidR="004E392A" w:rsidRPr="001F23CB" w:rsidRDefault="004E392A" w:rsidP="004E392A">
            <w:pPr>
              <w:spacing w:line="239" w:lineRule="auto"/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>1. Вариант 1: формат задания для региональной линейки и юниорской категории.</w:t>
            </w:r>
          </w:p>
          <w:p w:rsidR="004E392A" w:rsidRPr="001F23CB" w:rsidRDefault="004E392A" w:rsidP="004E392A">
            <w:pPr>
              <w:spacing w:line="239" w:lineRule="auto"/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>2. Вариант 2:</w:t>
            </w:r>
          </w:p>
          <w:p w:rsidR="004E392A" w:rsidRPr="001F23CB" w:rsidRDefault="004E392A" w:rsidP="004E392A">
            <w:pPr>
              <w:spacing w:line="239" w:lineRule="auto"/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>Участнику предлагается разработать аудиогид в формате квеста по заданной теме. Разработка квеста проводится на онлайн-платформе izi.TRAVEL (</w:t>
            </w:r>
            <w:hyperlink r:id="rId13" w:history="1">
              <w:r w:rsidRPr="001F23CB">
                <w:rPr>
                  <w:rStyle w:val="ae"/>
                  <w:rFonts w:eastAsia="Batang"/>
                  <w:sz w:val="28"/>
                  <w:szCs w:val="28"/>
                  <w:lang w:eastAsia="ko-KR"/>
                </w:rPr>
                <w:t>https://izi.travel/ru</w:t>
              </w:r>
            </w:hyperlink>
            <w:r w:rsidRPr="001F23CB">
              <w:rPr>
                <w:rFonts w:eastAsia="Batang"/>
                <w:sz w:val="28"/>
                <w:szCs w:val="28"/>
                <w:lang w:eastAsia="ko-KR"/>
              </w:rPr>
              <w:t>).</w:t>
            </w:r>
          </w:p>
          <w:p w:rsidR="004E392A" w:rsidRPr="001F23CB" w:rsidRDefault="004E392A" w:rsidP="004E392A">
            <w:pPr>
              <w:spacing w:line="239" w:lineRule="auto"/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>Озвучивание «кейса» по модулю (тема аудиогида-квеста, количество объектов, специфика задания, специфика задания) происходит перед началом модуля.</w:t>
            </w:r>
          </w:p>
          <w:p w:rsidR="004E392A" w:rsidRPr="001F23CB" w:rsidRDefault="004E392A" w:rsidP="004E392A">
            <w:pPr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>В структуру аудиогида-квеста должны быть включены  информация (вводная / вступительная) о квесте, маршрут квеста, изображение объектов квеста, краткий сопроводительный текст к объектам квеста (текст и аудио), вопросы викторины.</w:t>
            </w:r>
          </w:p>
          <w:p w:rsidR="004E392A" w:rsidRPr="001F23CB" w:rsidRDefault="00CB00FE" w:rsidP="004E392A">
            <w:pPr>
              <w:ind w:firstLine="397"/>
              <w:jc w:val="both"/>
              <w:rPr>
                <w:rFonts w:eastAsia="Batang"/>
                <w:i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i/>
                <w:sz w:val="28"/>
                <w:szCs w:val="28"/>
                <w:lang w:eastAsia="ko-KR"/>
              </w:rPr>
              <w:t>*</w:t>
            </w:r>
            <w:r w:rsidR="004E392A" w:rsidRPr="001F23CB">
              <w:rPr>
                <w:rFonts w:eastAsia="Batang"/>
                <w:i/>
                <w:sz w:val="28"/>
                <w:szCs w:val="28"/>
                <w:lang w:eastAsia="ko-KR"/>
              </w:rPr>
              <w:t>Вид варианта оглашается Главным экспертом в день С-1.</w:t>
            </w:r>
          </w:p>
        </w:tc>
      </w:tr>
    </w:tbl>
    <w:p w:rsidR="002B0899" w:rsidRPr="001F23CB" w:rsidRDefault="002B0899" w:rsidP="00506A1A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</w:p>
    <w:p w:rsidR="00C25E25" w:rsidRPr="001F23CB" w:rsidRDefault="00C25E25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При работе над модулем участник самостоятельно озвучивает текст к объектам аудиогида, использование синтезатора речи на онлайн-платформе izi.TRAVEL для выполнения задания не предусмотрено.</w:t>
      </w:r>
    </w:p>
    <w:p w:rsidR="00C25E25" w:rsidRPr="001F23CB" w:rsidRDefault="00C25E25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Для записи аудио-файлов используется компьютерная гарнитура (наушники с микрофоном), а также установленная на компьютере участника специальная программа (инструктаж по пользованию программой проводится в С-1). </w:t>
      </w:r>
    </w:p>
    <w:p w:rsidR="002B0899" w:rsidRPr="001F23CB" w:rsidRDefault="002B0899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В качестве отдельных файлов в аудиогид загружаются конкурсантом только записанные им аудио-файлы с сопроводительным текстом к объектам 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lastRenderedPageBreak/>
        <w:t>аудиогида и изображения (объектов, дополнительные иллюстрации и пр.). Загрузка видео-файлов (видео-роликов) не допускается.</w:t>
      </w:r>
    </w:p>
    <w:p w:rsidR="00C25E25" w:rsidRPr="001F23CB" w:rsidRDefault="00C25E25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Разработанный аудиогид не публикуется.</w:t>
      </w:r>
    </w:p>
    <w:p w:rsidR="00C25E25" w:rsidRPr="001F23CB" w:rsidRDefault="00C25E25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Выполнение данного задания может предусматриваться навык владения иностранным языком (английский язык).</w:t>
      </w:r>
    </w:p>
    <w:p w:rsidR="00AD048E" w:rsidRPr="001F23CB" w:rsidRDefault="00AD048E" w:rsidP="00AD048E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hAnsi="Times New Roman"/>
          <w:bCs/>
          <w:sz w:val="28"/>
          <w:szCs w:val="28"/>
        </w:rPr>
        <w:t>Подробные характеристики модуля приведены в Конкурсном задании.</w:t>
      </w:r>
    </w:p>
    <w:p w:rsidR="00AD048E" w:rsidRPr="001F23CB" w:rsidRDefault="00AD048E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</w:p>
    <w:p w:rsidR="00C25E25" w:rsidRPr="001F23CB" w:rsidRDefault="00C25E25" w:rsidP="00855B7A">
      <w:pPr>
        <w:spacing w:after="0" w:line="240" w:lineRule="auto"/>
        <w:ind w:firstLine="709"/>
        <w:jc w:val="both"/>
        <w:rPr>
          <w:rFonts w:ascii="Times New Roman" w:eastAsia="Batang" w:hAnsi="Times New Roman"/>
          <w:b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b/>
          <w:sz w:val="28"/>
          <w:szCs w:val="28"/>
          <w:lang w:eastAsia="ko-KR"/>
        </w:rPr>
        <w:t>Модуль С «Разработка экскурсионных программ обслуживания / экскурсий» (3</w:t>
      </w:r>
      <w:r w:rsidR="00855B7A" w:rsidRPr="001F23CB">
        <w:rPr>
          <w:rFonts w:ascii="Times New Roman" w:eastAsia="Batang" w:hAnsi="Times New Roman"/>
          <w:b/>
          <w:sz w:val="28"/>
          <w:szCs w:val="28"/>
          <w:lang w:eastAsia="ko-KR"/>
        </w:rPr>
        <w:t xml:space="preserve"> </w:t>
      </w:r>
      <w:r w:rsidRPr="001F23CB">
        <w:rPr>
          <w:rFonts w:ascii="Times New Roman" w:eastAsia="Batang" w:hAnsi="Times New Roman"/>
          <w:b/>
          <w:sz w:val="28"/>
          <w:szCs w:val="28"/>
          <w:lang w:eastAsia="ko-KR"/>
        </w:rPr>
        <w:t>часа</w:t>
      </w:r>
      <w:r w:rsidR="00855B7A" w:rsidRPr="001F23CB">
        <w:rPr>
          <w:rFonts w:ascii="Times New Roman" w:eastAsia="Batang" w:hAnsi="Times New Roman"/>
          <w:b/>
          <w:sz w:val="28"/>
          <w:szCs w:val="28"/>
          <w:lang w:eastAsia="ko-KR"/>
        </w:rPr>
        <w:t xml:space="preserve"> - </w:t>
      </w:r>
      <w:r w:rsidR="00855B7A" w:rsidRPr="001F23CB">
        <w:rPr>
          <w:rFonts w:ascii="Times New Roman" w:eastAsia="Batang" w:hAnsi="Times New Roman"/>
          <w:sz w:val="28"/>
          <w:szCs w:val="28"/>
          <w:lang w:eastAsia="ko-KR"/>
        </w:rPr>
        <w:t>региональная линейка (основная категория), вузовская линейка (основная категория), навыки мудрых</w:t>
      </w:r>
      <w:r w:rsidR="00855B7A" w:rsidRPr="001F23CB">
        <w:rPr>
          <w:rFonts w:ascii="Times New Roman" w:eastAsia="Batang" w:hAnsi="Times New Roman"/>
          <w:b/>
          <w:sz w:val="28"/>
          <w:szCs w:val="28"/>
          <w:lang w:eastAsia="ko-KR"/>
        </w:rPr>
        <w:t xml:space="preserve">, 2 часа </w:t>
      </w:r>
      <w:r w:rsidR="00855B7A" w:rsidRPr="001F23CB">
        <w:rPr>
          <w:rFonts w:ascii="Times New Roman" w:eastAsia="Batang" w:hAnsi="Times New Roman"/>
          <w:sz w:val="28"/>
          <w:szCs w:val="28"/>
          <w:lang w:eastAsia="ko-KR"/>
        </w:rPr>
        <w:t>– юниорская категория</w:t>
      </w:r>
      <w:r w:rsidRPr="001F23CB">
        <w:rPr>
          <w:rFonts w:ascii="Times New Roman" w:eastAsia="Batang" w:hAnsi="Times New Roman"/>
          <w:b/>
          <w:sz w:val="28"/>
          <w:szCs w:val="28"/>
          <w:lang w:eastAsia="ko-KR"/>
        </w:rPr>
        <w:t>)</w:t>
      </w:r>
    </w:p>
    <w:p w:rsidR="00CB00FE" w:rsidRPr="001F23CB" w:rsidRDefault="004E392A" w:rsidP="00CB00FE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Выполнение задания воз</w:t>
      </w:r>
      <w:r w:rsidR="00CB00FE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можно в одном из двух вариантов*. </w:t>
      </w:r>
    </w:p>
    <w:p w:rsidR="00CB00FE" w:rsidRPr="001F23CB" w:rsidRDefault="00CB00FE" w:rsidP="00CB00FE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i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i/>
          <w:sz w:val="28"/>
          <w:szCs w:val="28"/>
          <w:lang w:eastAsia="ko-KR"/>
        </w:rPr>
        <w:t>*Вид варианта определяется Главным экспертом не менее чем за 1 месяц до чемпионата.</w:t>
      </w:r>
    </w:p>
    <w:p w:rsidR="00CB00FE" w:rsidRPr="001F23CB" w:rsidRDefault="00CB00FE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</w:p>
    <w:tbl>
      <w:tblPr>
        <w:tblStyle w:val="af"/>
        <w:tblW w:w="0" w:type="auto"/>
        <w:tblLook w:val="04A0"/>
      </w:tblPr>
      <w:tblGrid>
        <w:gridCol w:w="4077"/>
        <w:gridCol w:w="5778"/>
      </w:tblGrid>
      <w:tr w:rsidR="00CB00FE" w:rsidRPr="001F23CB" w:rsidTr="008653EA">
        <w:tc>
          <w:tcPr>
            <w:tcW w:w="4077" w:type="dxa"/>
            <w:vAlign w:val="center"/>
          </w:tcPr>
          <w:p w:rsidR="00CB00FE" w:rsidRPr="001F23CB" w:rsidRDefault="00CB00FE" w:rsidP="00855B7A">
            <w:pPr>
              <w:jc w:val="center"/>
              <w:rPr>
                <w:rFonts w:eastAsia="Batang"/>
                <w:i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i/>
                <w:sz w:val="28"/>
                <w:szCs w:val="28"/>
                <w:lang w:eastAsia="ko-KR"/>
              </w:rPr>
              <w:t>Вариант 1</w:t>
            </w:r>
          </w:p>
        </w:tc>
        <w:tc>
          <w:tcPr>
            <w:tcW w:w="5778" w:type="dxa"/>
            <w:vAlign w:val="center"/>
          </w:tcPr>
          <w:p w:rsidR="00CB00FE" w:rsidRPr="001F23CB" w:rsidRDefault="00CB00FE" w:rsidP="00855B7A">
            <w:pPr>
              <w:jc w:val="center"/>
              <w:rPr>
                <w:rFonts w:eastAsia="Batang"/>
                <w:i/>
                <w:sz w:val="28"/>
                <w:szCs w:val="28"/>
                <w:lang w:eastAsia="ko-KR"/>
              </w:rPr>
            </w:pPr>
            <w:r w:rsidRPr="001F23CB">
              <w:rPr>
                <w:i/>
                <w:sz w:val="28"/>
                <w:szCs w:val="28"/>
              </w:rPr>
              <w:t>Вариант 2</w:t>
            </w:r>
          </w:p>
        </w:tc>
      </w:tr>
      <w:tr w:rsidR="00CB00FE" w:rsidRPr="001F23CB" w:rsidTr="008653EA">
        <w:tc>
          <w:tcPr>
            <w:tcW w:w="4077" w:type="dxa"/>
          </w:tcPr>
          <w:p w:rsidR="00CB00FE" w:rsidRPr="001F23CB" w:rsidRDefault="00CB00FE" w:rsidP="00CB00FE">
            <w:pPr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 xml:space="preserve">Конкурсантам предлагается разработать фрагмент виртуальной интерактивной экскурсии с использованием виртуального тура по музею. В виртуальном туре должно быть предусмотрено наличие: </w:t>
            </w:r>
          </w:p>
          <w:p w:rsidR="00CB00FE" w:rsidRPr="001F23CB" w:rsidRDefault="008653EA" w:rsidP="00CB00FE">
            <w:pPr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>- навигационных элементов</w:t>
            </w:r>
            <w:r w:rsidR="00CB00FE" w:rsidRPr="001F23CB">
              <w:rPr>
                <w:rFonts w:eastAsia="Batang"/>
                <w:sz w:val="28"/>
                <w:szCs w:val="28"/>
                <w:lang w:eastAsia="ko-KR"/>
              </w:rPr>
              <w:t>;</w:t>
            </w:r>
          </w:p>
          <w:p w:rsidR="008653EA" w:rsidRPr="001F23CB" w:rsidRDefault="008653EA" w:rsidP="00CB00FE">
            <w:pPr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>- возможности «вызова» экспонатов / объектов (напр., возможность открыть отдельно изображение экспонатов);</w:t>
            </w:r>
          </w:p>
          <w:p w:rsidR="00CB00FE" w:rsidRPr="001F23CB" w:rsidRDefault="00CB00FE" w:rsidP="00CB00FE">
            <w:pPr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 xml:space="preserve">- </w:t>
            </w:r>
            <w:r w:rsidR="008653EA" w:rsidRPr="001F23CB">
              <w:rPr>
                <w:rFonts w:eastAsia="Batang"/>
                <w:sz w:val="28"/>
                <w:szCs w:val="28"/>
                <w:lang w:eastAsia="ko-KR"/>
              </w:rPr>
              <w:t>информационных материалов</w:t>
            </w:r>
            <w:r w:rsidRPr="001F23CB">
              <w:rPr>
                <w:rFonts w:eastAsia="Batang"/>
                <w:sz w:val="28"/>
                <w:szCs w:val="28"/>
                <w:lang w:eastAsia="ko-KR"/>
              </w:rPr>
              <w:t xml:space="preserve"> о разделах экспозиции и экспонатах.</w:t>
            </w:r>
          </w:p>
          <w:p w:rsidR="00CB00FE" w:rsidRPr="001F23CB" w:rsidRDefault="00CB00FE" w:rsidP="00CB00FE">
            <w:pPr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 xml:space="preserve">В </w:t>
            </w:r>
            <w:r w:rsidR="00226724" w:rsidRPr="001F23CB">
              <w:rPr>
                <w:rFonts w:eastAsia="Batang"/>
                <w:sz w:val="28"/>
                <w:szCs w:val="28"/>
                <w:lang w:eastAsia="ko-KR"/>
              </w:rPr>
              <w:t>П</w:t>
            </w:r>
            <w:r w:rsidRPr="001F23CB">
              <w:rPr>
                <w:rFonts w:eastAsia="Batang"/>
                <w:sz w:val="28"/>
                <w:szCs w:val="28"/>
                <w:lang w:eastAsia="ko-KR"/>
              </w:rPr>
              <w:t>риложении к Конкурсному заданию не менее чем за 1 месяц до чемпионата публикуется ссылка на виртуальный тур для ознакомления с техническими нюансами «передвижения» по виртуальному туру и экспозиции, а также озвучивается общая тема экскурсии. Уточненная тема экскурсии в рамках тематики экспозиции оглашается на соревнованиях.</w:t>
            </w:r>
          </w:p>
        </w:tc>
        <w:tc>
          <w:tcPr>
            <w:tcW w:w="5778" w:type="dxa"/>
          </w:tcPr>
          <w:p w:rsidR="00CB00FE" w:rsidRPr="001F23CB" w:rsidRDefault="00CB00FE" w:rsidP="00CB00FE">
            <w:pPr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 xml:space="preserve">Конкурсантам предлагается разработать фрагмент интерактивной экскурсии по музейной экспозиции. Для этого на конкурсной площадке размещается музейная экспозиция, включающая: </w:t>
            </w:r>
          </w:p>
          <w:p w:rsidR="00CB00FE" w:rsidRPr="001F23CB" w:rsidRDefault="00CB00FE" w:rsidP="00CB00FE">
            <w:pPr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>- экспозиционное оборудование: экспозиционной витрины / экспозиционного стола или стенда и др.;</w:t>
            </w:r>
          </w:p>
          <w:p w:rsidR="00CB00FE" w:rsidRPr="001F23CB" w:rsidRDefault="00CB00FE" w:rsidP="00CB00FE">
            <w:pPr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>- экспонаты / предметы экспозиции;</w:t>
            </w:r>
          </w:p>
          <w:p w:rsidR="00CB00FE" w:rsidRPr="001F23CB" w:rsidRDefault="00CB00FE" w:rsidP="00CB00FE">
            <w:pPr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>- этикетаж, содержащий необходимую информацию об экспонатах;</w:t>
            </w:r>
          </w:p>
          <w:p w:rsidR="00CB00FE" w:rsidRPr="001F23CB" w:rsidRDefault="00CB00FE" w:rsidP="00CB00FE">
            <w:pPr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>- интерактивный сенсорный стол / киоск;</w:t>
            </w:r>
          </w:p>
          <w:p w:rsidR="00CB00FE" w:rsidRPr="001F23CB" w:rsidRDefault="00CB00FE" w:rsidP="00CB00FE">
            <w:pPr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>- информационный стенд (с размещенным на нем информацией об экспозиции, дополнительным тематическим и(или) иллюстрационным материалом в случае необходимости);</w:t>
            </w:r>
          </w:p>
          <w:p w:rsidR="00CB00FE" w:rsidRPr="001F23CB" w:rsidRDefault="00CB00FE" w:rsidP="00CB00FE">
            <w:pPr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>- дополнительный тематический и(или) иллюстрационный материал по теме экспозиции, размещенный на интерактивном сенсорном столе / киоске и(или) в специальной электронной папке конкурсанта на рабочих столах компьютеров/ноутбуков конкурсантов (в случае необходимости).</w:t>
            </w:r>
          </w:p>
          <w:p w:rsidR="00CB00FE" w:rsidRPr="001F23CB" w:rsidRDefault="00CB00FE" w:rsidP="008653EA">
            <w:pPr>
              <w:ind w:firstLine="709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 xml:space="preserve">В </w:t>
            </w:r>
            <w:r w:rsidR="00226724" w:rsidRPr="001F23CB">
              <w:rPr>
                <w:rFonts w:eastAsia="Batang"/>
                <w:sz w:val="28"/>
                <w:szCs w:val="28"/>
                <w:lang w:eastAsia="ko-KR"/>
              </w:rPr>
              <w:t>П</w:t>
            </w:r>
            <w:r w:rsidRPr="001F23CB">
              <w:rPr>
                <w:rFonts w:eastAsia="Batang"/>
                <w:sz w:val="28"/>
                <w:szCs w:val="28"/>
                <w:lang w:eastAsia="ko-KR"/>
              </w:rPr>
              <w:t>риложении к Конкурсному заданию не менее чем за 1 месяц до чемпионата озвучивается тематика модуля, т.е. описание экспозиции и тематическая направленность экскурсии</w:t>
            </w:r>
            <w:r w:rsidR="008653EA" w:rsidRPr="001F23CB">
              <w:rPr>
                <w:rFonts w:eastAsia="Batang"/>
                <w:sz w:val="28"/>
                <w:szCs w:val="28"/>
                <w:lang w:eastAsia="ko-KR"/>
              </w:rPr>
              <w:t xml:space="preserve">. Перечень конкретных экспонатов </w:t>
            </w:r>
            <w:r w:rsidR="008653EA" w:rsidRPr="001F23CB">
              <w:rPr>
                <w:rFonts w:eastAsia="Batang"/>
                <w:sz w:val="28"/>
                <w:szCs w:val="28"/>
                <w:lang w:eastAsia="ko-KR"/>
              </w:rPr>
              <w:lastRenderedPageBreak/>
              <w:t xml:space="preserve">становится известен участникам только перед началом модуля. </w:t>
            </w:r>
          </w:p>
        </w:tc>
      </w:tr>
    </w:tbl>
    <w:p w:rsidR="00CB00FE" w:rsidRPr="001F23CB" w:rsidRDefault="00CB00FE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</w:p>
    <w:p w:rsidR="004E392A" w:rsidRPr="001F23CB" w:rsidRDefault="008653EA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После начала модуля участники одновременно знакомятся с экспозицией (в случае варианта №2), </w:t>
      </w:r>
      <w:r w:rsidR="004F3CC1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работают в экспозиции и за рабочими местами, 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>изучают экспонаты, работают с интернет-источниками и ресурсами электронных библиотек (в случае заблаговременного заявления участником использования личного кабинета на портале электронной библиотеки, см. Техническое описание), разрабатывают документацию на фрагмент экскурсии.</w:t>
      </w:r>
    </w:p>
    <w:p w:rsidR="008653EA" w:rsidRPr="001F23CB" w:rsidRDefault="008653EA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Продолжительность </w:t>
      </w:r>
      <w:r w:rsidR="008852F5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разрабатываемого 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>фрагмента экскурсии указана в соответствии с категориями конкурсантов:</w:t>
      </w:r>
    </w:p>
    <w:p w:rsidR="008852F5" w:rsidRPr="001F23CB" w:rsidRDefault="008852F5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</w:p>
    <w:tbl>
      <w:tblPr>
        <w:tblStyle w:val="af"/>
        <w:tblW w:w="0" w:type="auto"/>
        <w:tblLook w:val="04A0"/>
      </w:tblPr>
      <w:tblGrid>
        <w:gridCol w:w="2463"/>
        <w:gridCol w:w="2464"/>
        <w:gridCol w:w="2464"/>
        <w:gridCol w:w="2464"/>
      </w:tblGrid>
      <w:tr w:rsidR="008653EA" w:rsidRPr="001F23CB" w:rsidTr="00855B7A">
        <w:tc>
          <w:tcPr>
            <w:tcW w:w="9855" w:type="dxa"/>
            <w:gridSpan w:val="4"/>
          </w:tcPr>
          <w:p w:rsidR="008653EA" w:rsidRPr="001F23CB" w:rsidRDefault="008653EA" w:rsidP="008653EA">
            <w:pPr>
              <w:spacing w:before="120" w:after="120"/>
              <w:jc w:val="center"/>
              <w:rPr>
                <w:rFonts w:eastAsia="Batang"/>
                <w:i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i/>
                <w:sz w:val="28"/>
                <w:szCs w:val="28"/>
                <w:lang w:eastAsia="ko-KR"/>
              </w:rPr>
              <w:t>Продолжительность фрагмента экскурсии (по категориям конкурсантов)</w:t>
            </w:r>
          </w:p>
        </w:tc>
      </w:tr>
      <w:tr w:rsidR="008653EA" w:rsidRPr="001F23CB" w:rsidTr="008653EA">
        <w:tc>
          <w:tcPr>
            <w:tcW w:w="2463" w:type="dxa"/>
            <w:vAlign w:val="center"/>
          </w:tcPr>
          <w:p w:rsidR="008852F5" w:rsidRPr="001F23CB" w:rsidRDefault="008653EA" w:rsidP="008653EA">
            <w:pPr>
              <w:jc w:val="center"/>
              <w:rPr>
                <w:sz w:val="24"/>
                <w:szCs w:val="24"/>
              </w:rPr>
            </w:pPr>
            <w:r w:rsidRPr="001F23CB">
              <w:rPr>
                <w:sz w:val="24"/>
                <w:szCs w:val="24"/>
              </w:rPr>
              <w:t xml:space="preserve">Региональная линейка </w:t>
            </w:r>
          </w:p>
          <w:p w:rsidR="008653EA" w:rsidRPr="001F23CB" w:rsidRDefault="008653EA" w:rsidP="008653EA">
            <w:pPr>
              <w:jc w:val="center"/>
              <w:rPr>
                <w:rFonts w:eastAsia="Batang"/>
                <w:sz w:val="24"/>
                <w:szCs w:val="24"/>
                <w:lang w:eastAsia="ko-KR"/>
              </w:rPr>
            </w:pPr>
            <w:r w:rsidRPr="001F23CB">
              <w:rPr>
                <w:sz w:val="24"/>
                <w:szCs w:val="24"/>
              </w:rPr>
              <w:t>(основная категория)</w:t>
            </w:r>
          </w:p>
        </w:tc>
        <w:tc>
          <w:tcPr>
            <w:tcW w:w="2464" w:type="dxa"/>
            <w:vAlign w:val="center"/>
          </w:tcPr>
          <w:p w:rsidR="008653EA" w:rsidRPr="001F23CB" w:rsidRDefault="008653EA" w:rsidP="008653EA">
            <w:pPr>
              <w:jc w:val="center"/>
              <w:rPr>
                <w:rFonts w:eastAsia="Batang"/>
                <w:sz w:val="24"/>
                <w:szCs w:val="24"/>
                <w:lang w:eastAsia="ko-KR"/>
              </w:rPr>
            </w:pPr>
            <w:r w:rsidRPr="001F23CB">
              <w:rPr>
                <w:sz w:val="24"/>
                <w:szCs w:val="24"/>
              </w:rPr>
              <w:t>Вузовская линейка (основная категория)</w:t>
            </w:r>
          </w:p>
        </w:tc>
        <w:tc>
          <w:tcPr>
            <w:tcW w:w="2464" w:type="dxa"/>
            <w:vAlign w:val="center"/>
          </w:tcPr>
          <w:p w:rsidR="008653EA" w:rsidRPr="001F23CB" w:rsidRDefault="008653EA" w:rsidP="008653EA">
            <w:pPr>
              <w:jc w:val="center"/>
              <w:rPr>
                <w:rFonts w:eastAsia="Batang"/>
                <w:sz w:val="24"/>
                <w:szCs w:val="24"/>
                <w:lang w:eastAsia="ko-KR"/>
              </w:rPr>
            </w:pPr>
            <w:r w:rsidRPr="001F23CB">
              <w:rPr>
                <w:sz w:val="24"/>
                <w:szCs w:val="24"/>
              </w:rPr>
              <w:t>Юниорская категория</w:t>
            </w:r>
          </w:p>
        </w:tc>
        <w:tc>
          <w:tcPr>
            <w:tcW w:w="2464" w:type="dxa"/>
            <w:vAlign w:val="center"/>
          </w:tcPr>
          <w:p w:rsidR="008653EA" w:rsidRPr="001F23CB" w:rsidRDefault="008653EA" w:rsidP="008653EA">
            <w:pPr>
              <w:jc w:val="center"/>
              <w:rPr>
                <w:rFonts w:eastAsia="Batang"/>
                <w:sz w:val="24"/>
                <w:szCs w:val="24"/>
                <w:lang w:eastAsia="ko-KR"/>
              </w:rPr>
            </w:pPr>
            <w:r w:rsidRPr="001F23CB">
              <w:rPr>
                <w:sz w:val="24"/>
                <w:szCs w:val="24"/>
              </w:rPr>
              <w:t>Навыки мудрых</w:t>
            </w:r>
          </w:p>
        </w:tc>
      </w:tr>
      <w:tr w:rsidR="008653EA" w:rsidRPr="001F23CB" w:rsidTr="008653EA">
        <w:tc>
          <w:tcPr>
            <w:tcW w:w="2463" w:type="dxa"/>
          </w:tcPr>
          <w:p w:rsidR="008653EA" w:rsidRPr="001F23CB" w:rsidRDefault="008852F5" w:rsidP="008852F5">
            <w:pPr>
              <w:spacing w:before="120" w:after="120"/>
              <w:jc w:val="center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>10-12 минут</w:t>
            </w:r>
          </w:p>
        </w:tc>
        <w:tc>
          <w:tcPr>
            <w:tcW w:w="2464" w:type="dxa"/>
          </w:tcPr>
          <w:p w:rsidR="008653EA" w:rsidRPr="001F23CB" w:rsidRDefault="008852F5" w:rsidP="008852F5">
            <w:pPr>
              <w:spacing w:before="120" w:after="120"/>
              <w:jc w:val="center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>13-15 минут</w:t>
            </w:r>
          </w:p>
        </w:tc>
        <w:tc>
          <w:tcPr>
            <w:tcW w:w="2464" w:type="dxa"/>
          </w:tcPr>
          <w:p w:rsidR="008653EA" w:rsidRPr="001F23CB" w:rsidRDefault="008852F5" w:rsidP="008852F5">
            <w:pPr>
              <w:spacing w:before="120" w:after="120"/>
              <w:jc w:val="center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>8-10 минут</w:t>
            </w:r>
          </w:p>
        </w:tc>
        <w:tc>
          <w:tcPr>
            <w:tcW w:w="2464" w:type="dxa"/>
          </w:tcPr>
          <w:p w:rsidR="008653EA" w:rsidRPr="001F23CB" w:rsidRDefault="008852F5" w:rsidP="008852F5">
            <w:pPr>
              <w:spacing w:before="120" w:after="120"/>
              <w:jc w:val="center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>13-15 минут</w:t>
            </w:r>
          </w:p>
        </w:tc>
      </w:tr>
    </w:tbl>
    <w:p w:rsidR="008653EA" w:rsidRPr="001F23CB" w:rsidRDefault="008653EA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</w:p>
    <w:p w:rsidR="00CB00FE" w:rsidRPr="001F23CB" w:rsidRDefault="008852F5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Требование к минимальному/максимальному количеству экспонатов, включенных в разработанный фрагмент экскурсии, экспертами не устанавливается: конкурсант самостоятельно определяет количество экспонатов во время разработки фрагмента экскурсии.</w:t>
      </w:r>
    </w:p>
    <w:p w:rsidR="00CB00FE" w:rsidRPr="001F23CB" w:rsidRDefault="008852F5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По итогам выполнения задания конкурсант должен сдать следующие документы:</w:t>
      </w:r>
    </w:p>
    <w:p w:rsidR="004F3CC1" w:rsidRPr="001F23CB" w:rsidRDefault="004F3CC1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</w:p>
    <w:tbl>
      <w:tblPr>
        <w:tblStyle w:val="af"/>
        <w:tblW w:w="0" w:type="auto"/>
        <w:tblLook w:val="04A0"/>
      </w:tblPr>
      <w:tblGrid>
        <w:gridCol w:w="5637"/>
        <w:gridCol w:w="4218"/>
      </w:tblGrid>
      <w:tr w:rsidR="008852F5" w:rsidRPr="001F23CB" w:rsidTr="00855B7A">
        <w:tc>
          <w:tcPr>
            <w:tcW w:w="9855" w:type="dxa"/>
            <w:gridSpan w:val="2"/>
          </w:tcPr>
          <w:p w:rsidR="008852F5" w:rsidRPr="001F23CB" w:rsidRDefault="008852F5" w:rsidP="00855B7A">
            <w:pPr>
              <w:spacing w:before="120" w:after="120"/>
              <w:jc w:val="center"/>
              <w:rPr>
                <w:rFonts w:eastAsia="Batang"/>
                <w:i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i/>
                <w:sz w:val="28"/>
                <w:szCs w:val="28"/>
                <w:lang w:eastAsia="ko-KR"/>
              </w:rPr>
              <w:t>Перечень разработанных документов (по категориям конкурсантов)</w:t>
            </w:r>
          </w:p>
        </w:tc>
      </w:tr>
      <w:tr w:rsidR="008852F5" w:rsidRPr="001F23CB" w:rsidTr="008852F5">
        <w:tc>
          <w:tcPr>
            <w:tcW w:w="5637" w:type="dxa"/>
            <w:vAlign w:val="center"/>
          </w:tcPr>
          <w:p w:rsidR="008852F5" w:rsidRPr="001F23CB" w:rsidRDefault="008852F5" w:rsidP="00855B7A">
            <w:pPr>
              <w:jc w:val="center"/>
              <w:rPr>
                <w:rFonts w:eastAsia="Batang"/>
                <w:sz w:val="24"/>
                <w:szCs w:val="24"/>
                <w:lang w:eastAsia="ko-KR"/>
              </w:rPr>
            </w:pPr>
            <w:r w:rsidRPr="001F23CB">
              <w:rPr>
                <w:sz w:val="24"/>
                <w:szCs w:val="24"/>
              </w:rPr>
              <w:t>Региональная линейка (основная категория)</w:t>
            </w:r>
          </w:p>
          <w:p w:rsidR="008852F5" w:rsidRPr="001F23CB" w:rsidRDefault="008852F5" w:rsidP="00855B7A">
            <w:pPr>
              <w:jc w:val="center"/>
              <w:rPr>
                <w:rFonts w:eastAsia="Batang"/>
                <w:sz w:val="24"/>
                <w:szCs w:val="24"/>
                <w:lang w:eastAsia="ko-KR"/>
              </w:rPr>
            </w:pPr>
            <w:r w:rsidRPr="001F23CB">
              <w:rPr>
                <w:sz w:val="24"/>
                <w:szCs w:val="24"/>
              </w:rPr>
              <w:t>Вузовская линейка (основная категория)</w:t>
            </w:r>
          </w:p>
          <w:p w:rsidR="008852F5" w:rsidRPr="001F23CB" w:rsidRDefault="008852F5" w:rsidP="00855B7A">
            <w:pPr>
              <w:jc w:val="center"/>
              <w:rPr>
                <w:rFonts w:eastAsia="Batang"/>
                <w:sz w:val="24"/>
                <w:szCs w:val="24"/>
                <w:lang w:eastAsia="ko-KR"/>
              </w:rPr>
            </w:pPr>
            <w:r w:rsidRPr="001F23CB">
              <w:rPr>
                <w:sz w:val="24"/>
                <w:szCs w:val="24"/>
              </w:rPr>
              <w:t>Навыки мудрых</w:t>
            </w:r>
          </w:p>
        </w:tc>
        <w:tc>
          <w:tcPr>
            <w:tcW w:w="4218" w:type="dxa"/>
            <w:vAlign w:val="center"/>
          </w:tcPr>
          <w:p w:rsidR="008852F5" w:rsidRPr="001F23CB" w:rsidRDefault="008852F5" w:rsidP="00855B7A">
            <w:pPr>
              <w:jc w:val="center"/>
              <w:rPr>
                <w:rFonts w:eastAsia="Batang"/>
                <w:sz w:val="24"/>
                <w:szCs w:val="24"/>
                <w:lang w:eastAsia="ko-KR"/>
              </w:rPr>
            </w:pPr>
            <w:r w:rsidRPr="001F23CB">
              <w:rPr>
                <w:sz w:val="24"/>
                <w:szCs w:val="24"/>
              </w:rPr>
              <w:t>Юниорская категория</w:t>
            </w:r>
          </w:p>
        </w:tc>
      </w:tr>
      <w:tr w:rsidR="008852F5" w:rsidRPr="001F23CB" w:rsidTr="008852F5">
        <w:tc>
          <w:tcPr>
            <w:tcW w:w="5637" w:type="dxa"/>
          </w:tcPr>
          <w:p w:rsidR="008852F5" w:rsidRPr="001F23CB" w:rsidRDefault="008852F5" w:rsidP="008852F5">
            <w:pPr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 xml:space="preserve">- краткий план фрагмента экскурсии; </w:t>
            </w:r>
          </w:p>
          <w:p w:rsidR="008852F5" w:rsidRPr="001F23CB" w:rsidRDefault="008852F5" w:rsidP="008852F5">
            <w:pPr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 xml:space="preserve">- технологическую карту фрагмента экскурсии; </w:t>
            </w:r>
          </w:p>
          <w:p w:rsidR="008852F5" w:rsidRPr="001F23CB" w:rsidRDefault="008852F5" w:rsidP="008852F5">
            <w:pPr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>- материалы «портфеля» экскурсовода с описью.</w:t>
            </w:r>
          </w:p>
        </w:tc>
        <w:tc>
          <w:tcPr>
            <w:tcW w:w="4218" w:type="dxa"/>
          </w:tcPr>
          <w:p w:rsidR="008852F5" w:rsidRPr="001F23CB" w:rsidRDefault="008852F5" w:rsidP="008852F5">
            <w:pPr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 xml:space="preserve">- краткий план фрагмента экскурсии; </w:t>
            </w:r>
          </w:p>
          <w:p w:rsidR="008852F5" w:rsidRPr="001F23CB" w:rsidRDefault="008852F5" w:rsidP="008852F5">
            <w:pPr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t>- материалы «портфеля» экскурсовода с описью.</w:t>
            </w:r>
          </w:p>
        </w:tc>
      </w:tr>
    </w:tbl>
    <w:p w:rsidR="00CB00FE" w:rsidRPr="001F23CB" w:rsidRDefault="00CB00FE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</w:p>
    <w:p w:rsidR="00CB00FE" w:rsidRPr="001F23CB" w:rsidRDefault="00453F66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Разработанные д</w:t>
      </w:r>
      <w:r w:rsidR="008852F5" w:rsidRPr="001F23CB">
        <w:rPr>
          <w:rFonts w:ascii="Times New Roman" w:eastAsia="Batang" w:hAnsi="Times New Roman"/>
          <w:sz w:val="28"/>
          <w:szCs w:val="28"/>
          <w:lang w:eastAsia="ko-KR"/>
        </w:rPr>
        <w:t>окументы должны быть сданы конкурсантом Главному эксперту до окончания времени, о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>тведенного на выполнение модуля:</w:t>
      </w:r>
    </w:p>
    <w:p w:rsidR="00453F66" w:rsidRPr="001F23CB" w:rsidRDefault="00453F66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- вариант 1: заархивированная электронная папка с разработанной документацией высылается конкурсантом на адрес электронной почты, указанной Главным экспертом;</w:t>
      </w:r>
    </w:p>
    <w:p w:rsidR="00453F66" w:rsidRPr="001F23CB" w:rsidRDefault="00453F66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- вариант 2: документы в распечатанном виде сдаются в двух папках-скоросшивателях.</w:t>
      </w:r>
    </w:p>
    <w:p w:rsidR="004F3CC1" w:rsidRPr="001F23CB" w:rsidRDefault="00453F66" w:rsidP="004F3CC1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hAnsi="Times New Roman"/>
          <w:sz w:val="28"/>
          <w:szCs w:val="28"/>
        </w:rPr>
        <w:lastRenderedPageBreak/>
        <w:t>В случае варианта №2: если для демонстрации материалов «портфеля» экскурсовода (в модуле D) конкурсант хочет использовать планшет, то его необходимо заблаговременно заявить в Тулбоксе (см. правила формирования и сог</w:t>
      </w:r>
      <w:r w:rsidR="00855B7A" w:rsidRPr="001F23CB">
        <w:rPr>
          <w:rFonts w:ascii="Times New Roman" w:hAnsi="Times New Roman"/>
          <w:sz w:val="28"/>
          <w:szCs w:val="28"/>
        </w:rPr>
        <w:t>ласования тулбокса</w:t>
      </w:r>
      <w:r w:rsidRPr="001F23CB">
        <w:rPr>
          <w:rFonts w:ascii="Times New Roman" w:hAnsi="Times New Roman"/>
          <w:sz w:val="28"/>
          <w:szCs w:val="28"/>
        </w:rPr>
        <w:t xml:space="preserve"> в п. 8.2 Технического описания). </w:t>
      </w:r>
      <w:r w:rsidR="004F3CC1" w:rsidRPr="001F23CB">
        <w:rPr>
          <w:rFonts w:ascii="Times New Roman" w:eastAsia="Batang" w:hAnsi="Times New Roman"/>
          <w:sz w:val="28"/>
          <w:szCs w:val="28"/>
          <w:lang w:eastAsia="ko-KR"/>
        </w:rPr>
        <w:t>Загрузка материалов «портфеля» экскурсовода на планшет или флэш-накопитель производится в модуле С, после окончания модуля загрузка материалов конкурсантом не допускается.</w:t>
      </w:r>
    </w:p>
    <w:p w:rsidR="00C25E25" w:rsidRPr="001F23CB" w:rsidRDefault="00B44365" w:rsidP="00C25E25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1F23CB">
        <w:rPr>
          <w:rFonts w:ascii="Times New Roman" w:hAnsi="Times New Roman"/>
          <w:bCs/>
          <w:sz w:val="28"/>
          <w:szCs w:val="28"/>
        </w:rPr>
        <w:t>Подробные характеристики модуля приведены в Конкурсном задании.</w:t>
      </w:r>
    </w:p>
    <w:p w:rsidR="00B44365" w:rsidRPr="001F23CB" w:rsidRDefault="00B44365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</w:p>
    <w:p w:rsidR="00C25E25" w:rsidRPr="001F23CB" w:rsidRDefault="00C25E25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b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b/>
          <w:sz w:val="28"/>
          <w:szCs w:val="28"/>
          <w:lang w:eastAsia="ko-KR"/>
        </w:rPr>
        <w:t>Модуль D «Проведение экскурсий» (3 часа)</w:t>
      </w:r>
    </w:p>
    <w:p w:rsidR="00855B7A" w:rsidRPr="001F23CB" w:rsidRDefault="00855B7A" w:rsidP="00855B7A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Выполнение задания возможно в одном из двух вариантов*. </w:t>
      </w:r>
    </w:p>
    <w:p w:rsidR="00855B7A" w:rsidRPr="001F23CB" w:rsidRDefault="00855B7A" w:rsidP="00855B7A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i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i/>
          <w:sz w:val="28"/>
          <w:szCs w:val="28"/>
          <w:lang w:eastAsia="ko-KR"/>
        </w:rPr>
        <w:t>*</w:t>
      </w:r>
      <w:r w:rsidRPr="001F23CB">
        <w:t xml:space="preserve"> </w:t>
      </w:r>
      <w:r w:rsidRPr="001F23CB">
        <w:rPr>
          <w:rFonts w:ascii="Times New Roman" w:eastAsia="Batang" w:hAnsi="Times New Roman" w:cs="Times New Roman"/>
          <w:i/>
          <w:sz w:val="28"/>
          <w:szCs w:val="28"/>
          <w:lang w:eastAsia="ko-KR"/>
        </w:rPr>
        <w:t>Вид варианта зависит от определенного варианта в модуле С.</w:t>
      </w:r>
    </w:p>
    <w:p w:rsidR="00A07550" w:rsidRPr="001F23CB" w:rsidRDefault="00855B7A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Конкурсанты проводят</w:t>
      </w:r>
      <w:r w:rsidR="00C25E25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фрагмент интерактивной экскурсии, разработанный 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в предыдущем модуле (Модуле С). </w:t>
      </w:r>
    </w:p>
    <w:p w:rsidR="00C25E25" w:rsidRPr="001F23CB" w:rsidRDefault="00855B7A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Конкурсантам </w:t>
      </w:r>
      <w:r w:rsidR="00C25E25" w:rsidRPr="001F23CB">
        <w:rPr>
          <w:rFonts w:ascii="Times New Roman" w:eastAsia="Batang" w:hAnsi="Times New Roman"/>
          <w:sz w:val="28"/>
          <w:szCs w:val="28"/>
          <w:lang w:eastAsia="ko-KR"/>
        </w:rPr>
        <w:t>дается 1 час на отработку текста, репетицию и подготовку к проведению фрагмента экскурсии. Посл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е </w:t>
      </w:r>
      <w:r w:rsidR="00A07550" w:rsidRPr="001F23CB">
        <w:rPr>
          <w:rFonts w:ascii="Times New Roman" w:eastAsia="Batang" w:hAnsi="Times New Roman"/>
          <w:sz w:val="28"/>
          <w:szCs w:val="28"/>
          <w:lang w:eastAsia="ko-KR"/>
        </w:rPr>
        <w:t>окончания времени на репетецию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конкурсанты</w:t>
      </w:r>
      <w:r w:rsidR="00C25E25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по очереди проводят фрагмент экскурсии с группой экскурсантов (это могут быть волонтеры, гости чемпионата, эксперты и др. -  количество человек в экскурсионной группе не менее 5, но не более 8).</w:t>
      </w:r>
    </w:p>
    <w:p w:rsidR="00855B7A" w:rsidRPr="001F23CB" w:rsidRDefault="00855B7A" w:rsidP="00855B7A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При проведении экскурсии конкурсант не может использовать вспомогательные текстовые материалы, например: план экскурсии, индивидуальный текст и пр.</w:t>
      </w:r>
    </w:p>
    <w:p w:rsidR="00C42D0F" w:rsidRPr="001F23CB" w:rsidRDefault="00C42D0F" w:rsidP="00855B7A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Проведение фрагмента экскурсии, выполненное каждым конкурсантом, записывается на видео-камеру (иное оборудование, имеющее функцию записи видео). Запись осуществляется Техническим экспертом или уполномоченным экспертом под контролем Технического эксперта. Каждый видео-файл после окончания выступления конкурсанта должен быть загружен в специальную папку на компьютере/ноутбуке Главного эксперта. </w:t>
      </w:r>
      <w:r w:rsidR="00B43B34" w:rsidRPr="001F23CB">
        <w:rPr>
          <w:rFonts w:ascii="Times New Roman" w:eastAsia="Batang" w:hAnsi="Times New Roman"/>
          <w:sz w:val="28"/>
          <w:szCs w:val="28"/>
          <w:lang w:eastAsia="ko-KR"/>
        </w:rPr>
        <w:t>Использование записи при организации процедуры оценки может осуществляться только под контролем Главного эксперта и с его согласия. В этом случае все установленные методы оценки модуля должны быть исчерпаны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</w:t>
      </w:r>
    </w:p>
    <w:p w:rsidR="00855B7A" w:rsidRPr="001F23CB" w:rsidRDefault="00855B7A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Особенности проведения экскурсии в зависимости от варианта выполнения задания по модулю:</w:t>
      </w:r>
    </w:p>
    <w:p w:rsidR="00855B7A" w:rsidRPr="001F23CB" w:rsidRDefault="00855B7A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</w:p>
    <w:tbl>
      <w:tblPr>
        <w:tblStyle w:val="af"/>
        <w:tblW w:w="0" w:type="auto"/>
        <w:tblLook w:val="04A0"/>
      </w:tblPr>
      <w:tblGrid>
        <w:gridCol w:w="4928"/>
        <w:gridCol w:w="4927"/>
      </w:tblGrid>
      <w:tr w:rsidR="00855B7A" w:rsidRPr="001F23CB" w:rsidTr="004F3CC1">
        <w:tc>
          <w:tcPr>
            <w:tcW w:w="4928" w:type="dxa"/>
            <w:vAlign w:val="center"/>
          </w:tcPr>
          <w:p w:rsidR="00855B7A" w:rsidRPr="001F23CB" w:rsidRDefault="00855B7A" w:rsidP="00855B7A">
            <w:pPr>
              <w:jc w:val="center"/>
              <w:rPr>
                <w:rFonts w:eastAsia="Batang"/>
                <w:i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i/>
                <w:sz w:val="28"/>
                <w:szCs w:val="28"/>
                <w:lang w:eastAsia="ko-KR"/>
              </w:rPr>
              <w:t>Вариант 1</w:t>
            </w:r>
          </w:p>
        </w:tc>
        <w:tc>
          <w:tcPr>
            <w:tcW w:w="4927" w:type="dxa"/>
            <w:vAlign w:val="center"/>
          </w:tcPr>
          <w:p w:rsidR="00855B7A" w:rsidRPr="001F23CB" w:rsidRDefault="00855B7A" w:rsidP="00855B7A">
            <w:pPr>
              <w:jc w:val="center"/>
              <w:rPr>
                <w:rFonts w:eastAsia="Batang"/>
                <w:i/>
                <w:sz w:val="28"/>
                <w:szCs w:val="28"/>
                <w:lang w:eastAsia="ko-KR"/>
              </w:rPr>
            </w:pPr>
            <w:r w:rsidRPr="001F23CB">
              <w:rPr>
                <w:i/>
                <w:sz w:val="28"/>
                <w:szCs w:val="28"/>
              </w:rPr>
              <w:t>Вариант 2</w:t>
            </w:r>
          </w:p>
        </w:tc>
      </w:tr>
      <w:tr w:rsidR="00855B7A" w:rsidRPr="001F23CB" w:rsidTr="004F3CC1">
        <w:tc>
          <w:tcPr>
            <w:tcW w:w="4928" w:type="dxa"/>
          </w:tcPr>
          <w:p w:rsidR="00A07550" w:rsidRPr="001F23CB" w:rsidRDefault="00A07550" w:rsidP="00A07550">
            <w:pPr>
              <w:ind w:firstLine="397"/>
              <w:jc w:val="both"/>
              <w:rPr>
                <w:sz w:val="28"/>
                <w:szCs w:val="28"/>
              </w:rPr>
            </w:pPr>
            <w:r w:rsidRPr="001F23CB">
              <w:rPr>
                <w:sz w:val="28"/>
                <w:szCs w:val="28"/>
              </w:rPr>
              <w:t xml:space="preserve">Для проведения фрагмента виртуальной экскурсии конкурсант использует </w:t>
            </w:r>
            <w:r w:rsidRPr="001F23CB">
              <w:rPr>
                <w:sz w:val="28"/>
                <w:szCs w:val="28"/>
                <w:lang w:val="en-US"/>
              </w:rPr>
              <w:t>web</w:t>
            </w:r>
            <w:r w:rsidRPr="001F23CB">
              <w:rPr>
                <w:sz w:val="28"/>
                <w:szCs w:val="28"/>
              </w:rPr>
              <w:t xml:space="preserve">-камеру, микрофон и динамики (встроенные или </w:t>
            </w:r>
            <w:r w:rsidRPr="001F23CB">
              <w:rPr>
                <w:sz w:val="28"/>
                <w:szCs w:val="28"/>
                <w:lang w:val="en-US"/>
              </w:rPr>
              <w:t>USB</w:t>
            </w:r>
            <w:r w:rsidRPr="001F23CB">
              <w:rPr>
                <w:sz w:val="28"/>
                <w:szCs w:val="28"/>
              </w:rPr>
              <w:t>).</w:t>
            </w:r>
          </w:p>
          <w:p w:rsidR="00A07550" w:rsidRPr="001F23CB" w:rsidRDefault="00A07550" w:rsidP="00A07550">
            <w:pPr>
              <w:ind w:firstLine="397"/>
              <w:jc w:val="both"/>
              <w:rPr>
                <w:sz w:val="28"/>
                <w:szCs w:val="28"/>
              </w:rPr>
            </w:pPr>
            <w:r w:rsidRPr="001F23CB">
              <w:rPr>
                <w:sz w:val="28"/>
                <w:szCs w:val="28"/>
              </w:rPr>
              <w:t xml:space="preserve">Проведение фрагмента экскурсии проводится в режиме демонстрации экрана, при этом </w:t>
            </w:r>
            <w:r w:rsidRPr="001F23CB">
              <w:rPr>
                <w:sz w:val="28"/>
                <w:szCs w:val="28"/>
                <w:lang w:val="en-US"/>
              </w:rPr>
              <w:t>web</w:t>
            </w:r>
            <w:r w:rsidRPr="001F23CB">
              <w:rPr>
                <w:sz w:val="28"/>
                <w:szCs w:val="28"/>
              </w:rPr>
              <w:t>-конкурсанта должна оставаться включенной.</w:t>
            </w:r>
          </w:p>
          <w:p w:rsidR="00A07550" w:rsidRPr="001F23CB" w:rsidRDefault="00A07550" w:rsidP="00A07550">
            <w:pPr>
              <w:ind w:firstLine="397"/>
              <w:jc w:val="both"/>
              <w:rPr>
                <w:sz w:val="28"/>
                <w:szCs w:val="28"/>
              </w:rPr>
            </w:pPr>
            <w:r w:rsidRPr="001F23CB">
              <w:rPr>
                <w:sz w:val="28"/>
                <w:szCs w:val="28"/>
              </w:rPr>
              <w:t xml:space="preserve">Проведение фрагмента </w:t>
            </w:r>
            <w:r w:rsidRPr="001F23CB">
              <w:rPr>
                <w:sz w:val="28"/>
                <w:szCs w:val="28"/>
              </w:rPr>
              <w:lastRenderedPageBreak/>
              <w:t>виртуальной экскурсии осуществляется с помощью передвижения  по виртуальному туру.</w:t>
            </w:r>
          </w:p>
          <w:p w:rsidR="00855B7A" w:rsidRPr="001F23CB" w:rsidRDefault="00A07550" w:rsidP="004F3CC1">
            <w:pPr>
              <w:ind w:firstLine="397"/>
              <w:jc w:val="both"/>
              <w:rPr>
                <w:sz w:val="28"/>
                <w:szCs w:val="28"/>
              </w:rPr>
            </w:pPr>
            <w:r w:rsidRPr="001F23CB">
              <w:rPr>
                <w:sz w:val="28"/>
                <w:szCs w:val="28"/>
              </w:rPr>
              <w:t>После проведения фрагмента экскурсии «экскурсанты» задают конкурсанту вопросы в режиме онлайн.</w:t>
            </w:r>
          </w:p>
        </w:tc>
        <w:tc>
          <w:tcPr>
            <w:tcW w:w="4927" w:type="dxa"/>
          </w:tcPr>
          <w:p w:rsidR="00855B7A" w:rsidRPr="001F23CB" w:rsidRDefault="00855B7A" w:rsidP="00855B7A">
            <w:pPr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lastRenderedPageBreak/>
              <w:t>Проведение фрагмента экскурсии в музейной экспозиции осуществляется с использованием усилителя голоса (мегафон экскурсионный), умение работать с которым должен продемонстрировать конкурсант, а также указки / телескопической ручки с лазерной указкой при необходимости.</w:t>
            </w:r>
          </w:p>
          <w:p w:rsidR="00855B7A" w:rsidRPr="001F23CB" w:rsidRDefault="00855B7A" w:rsidP="004F3CC1">
            <w:pPr>
              <w:ind w:firstLine="397"/>
              <w:jc w:val="both"/>
              <w:rPr>
                <w:rFonts w:eastAsia="Batang"/>
                <w:sz w:val="28"/>
                <w:szCs w:val="28"/>
                <w:lang w:eastAsia="ko-KR"/>
              </w:rPr>
            </w:pPr>
            <w:r w:rsidRPr="001F23CB">
              <w:rPr>
                <w:rFonts w:eastAsia="Batang"/>
                <w:sz w:val="28"/>
                <w:szCs w:val="28"/>
                <w:lang w:eastAsia="ko-KR"/>
              </w:rPr>
              <w:lastRenderedPageBreak/>
              <w:t>В случае, если конкурсант планирует использовать собственные мегафон и указку, их необходимо заблаговременно заявить в Тулбоксе, при этом технические характеристики данного оборудования не должны отличаться от характеристик обозначенных в Инфраструктурном листе (</w:t>
            </w:r>
            <w:r w:rsidRPr="001F23CB">
              <w:rPr>
                <w:sz w:val="28"/>
                <w:szCs w:val="28"/>
              </w:rPr>
              <w:t>см. правила формирования и согласования тулбокса в п. 8.2 Технического описания).</w:t>
            </w:r>
          </w:p>
        </w:tc>
      </w:tr>
    </w:tbl>
    <w:p w:rsidR="00855B7A" w:rsidRPr="001F23CB" w:rsidRDefault="00855B7A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</w:p>
    <w:p w:rsidR="00C25E25" w:rsidRPr="001F23CB" w:rsidRDefault="00C25E25" w:rsidP="004F3CC1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Требования к дресс-коду по модулю: деловой стиль или «бизнес - </w:t>
      </w:r>
      <w:r w:rsidRPr="001F23CB">
        <w:rPr>
          <w:rFonts w:ascii="Times New Roman" w:eastAsia="Batang" w:hAnsi="Times New Roman"/>
          <w:sz w:val="28"/>
          <w:szCs w:val="28"/>
          <w:lang w:val="en-US" w:eastAsia="ko-KR"/>
        </w:rPr>
        <w:t>casual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>».</w:t>
      </w:r>
      <w:r w:rsidR="004F3CC1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</w:t>
      </w:r>
    </w:p>
    <w:p w:rsidR="004F3CC1" w:rsidRPr="001F23CB" w:rsidRDefault="004F3CC1" w:rsidP="004F3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1F23CB">
        <w:rPr>
          <w:rFonts w:ascii="Times New Roman" w:hAnsi="Times New Roman"/>
          <w:bCs/>
          <w:sz w:val="28"/>
          <w:szCs w:val="28"/>
        </w:rPr>
        <w:t>Подробные характеристики модуля приведены в Конкурсном задании.</w:t>
      </w:r>
    </w:p>
    <w:p w:rsidR="004F3CC1" w:rsidRPr="001F23CB" w:rsidRDefault="004F3CC1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</w:p>
    <w:p w:rsidR="00C25E25" w:rsidRPr="001F23CB" w:rsidRDefault="00C25E25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b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b/>
          <w:sz w:val="28"/>
          <w:szCs w:val="28"/>
          <w:lang w:eastAsia="ko-KR"/>
        </w:rPr>
        <w:t>Модуль Е «</w:t>
      </w:r>
      <w:r w:rsidR="0022106B" w:rsidRPr="001F23CB">
        <w:rPr>
          <w:rFonts w:ascii="Times New Roman" w:eastAsia="Batang" w:hAnsi="Times New Roman"/>
          <w:b/>
          <w:sz w:val="28"/>
          <w:szCs w:val="28"/>
          <w:lang w:eastAsia="ko-KR"/>
        </w:rPr>
        <w:t>Применение интерактивных технологий в экскурсионных программах</w:t>
      </w:r>
      <w:r w:rsidRPr="001F23CB">
        <w:rPr>
          <w:rFonts w:ascii="Times New Roman" w:eastAsia="Batang" w:hAnsi="Times New Roman"/>
          <w:b/>
          <w:sz w:val="28"/>
          <w:szCs w:val="28"/>
          <w:lang w:eastAsia="ko-KR"/>
        </w:rPr>
        <w:t>» (3 часа)</w:t>
      </w:r>
    </w:p>
    <w:p w:rsidR="0000300B" w:rsidRPr="001F23CB" w:rsidRDefault="0000300B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b/>
          <w:sz w:val="28"/>
          <w:szCs w:val="28"/>
          <w:lang w:eastAsia="ko-KR"/>
        </w:rPr>
      </w:pPr>
    </w:p>
    <w:p w:rsidR="00226724" w:rsidRPr="001F23CB" w:rsidRDefault="00226724" w:rsidP="00C25E25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i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i/>
          <w:sz w:val="28"/>
          <w:szCs w:val="28"/>
          <w:lang w:eastAsia="ko-KR"/>
        </w:rPr>
        <w:t>Региональная линейка (основная категория) и юниорская категория</w:t>
      </w:r>
    </w:p>
    <w:p w:rsidR="00226724" w:rsidRPr="001F23CB" w:rsidRDefault="00226724" w:rsidP="00226724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Конкурсантам требуется подготовить (заочно) по заданной тематике и провести на конкурсной площадке для «экскурсантов» мастер-класс, входящий в программу экскурсии. Мастер-класс должен стать логическим продолжением экскурсии, его цель - помочь экскурсантам более глубоко погрузиться в тему конкретной экскурсии посредством выполняемых на мастер-классе действий. Продолжительность мастер-класса 13-15 минут. </w:t>
      </w:r>
    </w:p>
    <w:p w:rsidR="00226724" w:rsidRPr="001F23CB" w:rsidRDefault="00226724" w:rsidP="00226724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Параметры задания, описание программы экскурсии, в которую должен входить мастер-класс, характеристики экскурсионной группы, для которой планируется разработка мастер-класса, и другие необходимые условия озвучиваются в Приложении к Конкурсному заданию не менее чем за 1 месяц до чемпионата. В соответствие с этими данными конкурсант должен разработать мастер-класс, который он будет проводить на чемпионате с группой «экскурсантов».</w:t>
      </w:r>
    </w:p>
    <w:p w:rsidR="00226724" w:rsidRPr="001F23CB" w:rsidRDefault="00226724" w:rsidP="00226724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Для проведения мастер-класса конкурсанту требуется тулбокс, состав которого конкурсант определяет самостоятельно под контролем эксперта-компатриота </w:t>
      </w:r>
      <w:r w:rsidRPr="001F23CB">
        <w:rPr>
          <w:rFonts w:ascii="Times New Roman" w:eastAsia="Times New Roman" w:hAnsi="Times New Roman" w:cs="Times New Roman"/>
          <w:sz w:val="28"/>
          <w:szCs w:val="28"/>
          <w:lang w:eastAsia="ru-RU"/>
        </w:rPr>
        <w:t>(см. правила формирования и согласования тулбокса в п. 8.2 Технического описания).</w:t>
      </w: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 </w:t>
      </w:r>
    </w:p>
    <w:p w:rsidR="00226724" w:rsidRPr="001F23CB" w:rsidRDefault="00226724" w:rsidP="00226724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Конкурсант также заранее готовит информационную справку о мастер-классе для экспертов (в свободной форме), которая вкладывается в 3 экземплярах в распечатанном виде в тулбокс. </w:t>
      </w:r>
    </w:p>
    <w:p w:rsidR="00226724" w:rsidRPr="001F23CB" w:rsidRDefault="00226724" w:rsidP="00226724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Перед началом проведения мастер-класса конкурсантам необходимо подготовить материалы для проведения мастер-класса. На подготовку материалов (места) каждому конкурсанту дается до 5 минут.</w:t>
      </w:r>
    </w:p>
    <w:p w:rsidR="00226724" w:rsidRPr="001F23CB" w:rsidRDefault="00226724" w:rsidP="00226724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После этого к столу, за которым будет проводиться мастер-класс, приглашаются «экскурсанты» (из числа волонтеров, гостей чемпионата, </w:t>
      </w: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lastRenderedPageBreak/>
        <w:t>эксперртов и пр.). За каждым столом необходимо обеспечить присутствие 3-4 «экскурсантов».</w:t>
      </w:r>
    </w:p>
    <w:p w:rsidR="00226724" w:rsidRPr="001F23CB" w:rsidRDefault="00226724" w:rsidP="00226724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На проведение мастер-класса отводится не более 15 минут. В начале мастер-класса конкурсант должен ознакомить участвующих в мастер-классе «экскурсантов» с правилами техники безопасности (инструктаж по технике безопасности входит в общее время на проведение мастер-класса). В процессе проведения мастер-класса конкурсант должен контролировать соблюдение правил техники безопасности «экскурсантами».</w:t>
      </w:r>
    </w:p>
    <w:p w:rsidR="00226724" w:rsidRPr="001F23CB" w:rsidRDefault="00226724" w:rsidP="00226724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Проведение мастер-класса может осуществляться с использованием усилителя голоса (мегафон экскурсионный). </w:t>
      </w:r>
    </w:p>
    <w:p w:rsidR="00226724" w:rsidRPr="001F23CB" w:rsidRDefault="00226724" w:rsidP="00226724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По окончании мастер-класса конкурсант должен привести рабочие места в порядок, на что конкурсанту выделяется не более 5 минут.</w:t>
      </w:r>
    </w:p>
    <w:p w:rsidR="00C42D0F" w:rsidRPr="001F23CB" w:rsidRDefault="00C42D0F" w:rsidP="00C42D0F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Проведение мастер-класса, выполненное каждым конкурсантом, записывается на видео-камеру (иное оборудование, имеющее функцию записи видео). Запись осуществляется Техническим экспертом или уполномоченным экспертом под контролем Технического эксперта. Каждый видео-файл после окончания выступления конкурсанта должен быть загружен в специальную папку на компьютере/ноутбуке Главного эксперта. </w:t>
      </w:r>
      <w:r w:rsidR="00B43B34" w:rsidRPr="001F23CB">
        <w:rPr>
          <w:rFonts w:ascii="Times New Roman" w:eastAsia="Batang" w:hAnsi="Times New Roman"/>
          <w:sz w:val="28"/>
          <w:szCs w:val="28"/>
          <w:lang w:eastAsia="ko-KR"/>
        </w:rPr>
        <w:t>Использование записи при организации процедуры оценки может осуществляться только под контролем Главного эксперта и с его согласия. В этом случае все установленные методы оценки модуля должны быть исчерпаны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</w:t>
      </w:r>
    </w:p>
    <w:p w:rsidR="00226724" w:rsidRPr="001F23CB" w:rsidRDefault="00226724" w:rsidP="00226724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В модуле допускается использование в одежде конкурсанта стилевых элементов, соответствующих тематике мастер-класса (например, народный костюм или его детали).</w:t>
      </w:r>
    </w:p>
    <w:p w:rsidR="0000300B" w:rsidRPr="001F23CB" w:rsidRDefault="0000300B" w:rsidP="0000300B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1F23CB">
        <w:rPr>
          <w:rFonts w:ascii="Times New Roman" w:hAnsi="Times New Roman"/>
          <w:bCs/>
          <w:sz w:val="28"/>
          <w:szCs w:val="28"/>
        </w:rPr>
        <w:t>Подробные характеристики модуля приведены в Конкурсном задании.</w:t>
      </w:r>
    </w:p>
    <w:p w:rsidR="0000300B" w:rsidRPr="001F23CB" w:rsidRDefault="0000300B" w:rsidP="00C25E2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226724" w:rsidRPr="001F23CB" w:rsidRDefault="00226724" w:rsidP="00C25E25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b/>
          <w:sz w:val="28"/>
          <w:szCs w:val="28"/>
          <w:lang w:eastAsia="ko-KR"/>
        </w:rPr>
      </w:pPr>
      <w:r w:rsidRPr="001F23CB">
        <w:rPr>
          <w:rFonts w:ascii="Times New Roman" w:hAnsi="Times New Roman" w:cs="Times New Roman"/>
          <w:i/>
          <w:sz w:val="28"/>
          <w:szCs w:val="28"/>
        </w:rPr>
        <w:t>Вузовская линейка</w:t>
      </w:r>
    </w:p>
    <w:p w:rsidR="0000300B" w:rsidRPr="001F23CB" w:rsidRDefault="0000300B" w:rsidP="0000300B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Выполнение задания возможно в одном из двух вариантов*.</w:t>
      </w:r>
    </w:p>
    <w:p w:rsidR="0000300B" w:rsidRPr="001F23CB" w:rsidRDefault="0000300B" w:rsidP="0000300B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i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i/>
          <w:sz w:val="28"/>
          <w:szCs w:val="28"/>
          <w:lang w:eastAsia="ko-KR"/>
        </w:rPr>
        <w:t>*Вид варианта определяется Главным экспертом не менее чем за 1 месяц до чемпионата.</w:t>
      </w:r>
    </w:p>
    <w:p w:rsidR="0000300B" w:rsidRPr="001F23CB" w:rsidRDefault="0000300B" w:rsidP="0000300B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i/>
          <w:sz w:val="28"/>
          <w:szCs w:val="28"/>
          <w:lang w:eastAsia="ko-KR"/>
        </w:rPr>
        <w:t>1. Вариант 1: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формат задания для региональной линейки и юниорской категории.</w:t>
      </w:r>
    </w:p>
    <w:p w:rsidR="00226724" w:rsidRPr="001F23CB" w:rsidRDefault="0000300B" w:rsidP="0000300B">
      <w:pPr>
        <w:spacing w:after="0" w:line="240" w:lineRule="auto"/>
        <w:ind w:firstLine="709"/>
        <w:jc w:val="both"/>
        <w:rPr>
          <w:rFonts w:ascii="Times New Roman" w:eastAsia="Batang" w:hAnsi="Times New Roman"/>
          <w:i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i/>
          <w:sz w:val="28"/>
          <w:szCs w:val="28"/>
          <w:lang w:eastAsia="ko-KR"/>
        </w:rPr>
        <w:t>2. Вариант 2:</w:t>
      </w:r>
    </w:p>
    <w:p w:rsidR="00B0116B" w:rsidRPr="001F23CB" w:rsidRDefault="00B0116B" w:rsidP="00B0116B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В качестве интерактивного элемента, планируемого во внедрение в экскурсионные программы музея, конкурсантам требуется разработать контент виртуального экскурсовода.</w:t>
      </w:r>
      <w:r w:rsidR="00F2100D"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 Данный интерактивный элемент должен стать логическим продолжением или дополнением в экскурсии, помочь экскурсантам более глубоко погрузиться в тему конкретной экскурсии, ознакомиться с разделом экспозиции, музейным предметом, фактами, не затронутыми в экскурсии, и пр.</w:t>
      </w:r>
    </w:p>
    <w:p w:rsidR="00B0116B" w:rsidRPr="001F23CB" w:rsidRDefault="00B0116B" w:rsidP="00B0116B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Наименование музея, который будет являться объектом задания, а также дополнительные параметры задания, озвучиваются не менее, чем за 1 месяц до чемпионата, и указывается в </w:t>
      </w:r>
      <w:r w:rsidR="00F2100D"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Приложении к К</w:t>
      </w: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онкурсном</w:t>
      </w:r>
      <w:r w:rsidR="00F2100D"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у</w:t>
      </w: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 </w:t>
      </w:r>
      <w:r w:rsidR="00F2100D"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заданию. </w:t>
      </w: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В соответствии с </w:t>
      </w:r>
      <w:r w:rsidR="00F2100D"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этими параметрами </w:t>
      </w: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конкурсант разрабатывает контент </w:t>
      </w: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lastRenderedPageBreak/>
        <w:t>виртуального экскурсовода и заполняет информационную справку, указывая в ней характеристики разрабатываемого контента</w:t>
      </w:r>
      <w:r w:rsidR="00F2100D"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.</w:t>
      </w: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 </w:t>
      </w:r>
    </w:p>
    <w:p w:rsidR="00B0116B" w:rsidRPr="001F23CB" w:rsidRDefault="00B0116B" w:rsidP="00B0116B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Выполнение задания включает в себя несколько этапов:</w:t>
      </w:r>
    </w:p>
    <w:p w:rsidR="00B0116B" w:rsidRPr="001F23CB" w:rsidRDefault="00B0116B" w:rsidP="00B0116B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i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i/>
          <w:sz w:val="28"/>
          <w:szCs w:val="28"/>
          <w:lang w:eastAsia="ko-KR"/>
        </w:rPr>
        <w:t>1 этап –заочный</w:t>
      </w:r>
    </w:p>
    <w:p w:rsidR="00B0116B" w:rsidRPr="001F23CB" w:rsidRDefault="00B0116B" w:rsidP="00F2100D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1. Разработка информационной справки контента для виртуального экскурсовода. Шаблон информационной справки, необходимый для заполнения конкурсантом, представлен в </w:t>
      </w:r>
      <w:r w:rsidR="00F2100D"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Приложении к Конкурсному заданию. </w:t>
      </w: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 </w:t>
      </w:r>
    </w:p>
    <w:p w:rsidR="00B0116B" w:rsidRPr="001F23CB" w:rsidRDefault="00B0116B" w:rsidP="00B0116B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2. Проработка образа, сценария и текста для виртуального экскурсовода. </w:t>
      </w:r>
    </w:p>
    <w:p w:rsidR="00B0116B" w:rsidRPr="001F23CB" w:rsidRDefault="00B0116B" w:rsidP="00B0116B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3. Запись видеоролика, демонстрирующего пример работы виртуального экскурсовода, продолжительностью не более 3х минут в формате </w:t>
      </w:r>
      <w:r w:rsidRPr="001F23CB">
        <w:rPr>
          <w:rFonts w:ascii="Times New Roman" w:eastAsia="Batang" w:hAnsi="Times New Roman" w:cs="Times New Roman"/>
          <w:sz w:val="28"/>
          <w:szCs w:val="28"/>
          <w:lang w:val="en-US" w:eastAsia="ko-KR"/>
        </w:rPr>
        <w:t>mp</w:t>
      </w: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4 (предлагается дублировать видеоролик в формате </w:t>
      </w:r>
      <w:r w:rsidRPr="001F23CB">
        <w:rPr>
          <w:rFonts w:ascii="Times New Roman" w:eastAsia="Batang" w:hAnsi="Times New Roman" w:cs="Times New Roman"/>
          <w:sz w:val="28"/>
          <w:szCs w:val="28"/>
          <w:lang w:val="en-US" w:eastAsia="ko-KR"/>
        </w:rPr>
        <w:t>avi</w:t>
      </w: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). При записи видеоролика персонаж и образ виртуального экскурсовода могут быть реализованы как самим участником, так и третьим лицом, если это требуется согласно образу. </w:t>
      </w:r>
    </w:p>
    <w:p w:rsidR="00B0116B" w:rsidRPr="001F23CB" w:rsidRDefault="00B0116B" w:rsidP="00B0116B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i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i/>
          <w:sz w:val="28"/>
          <w:szCs w:val="28"/>
          <w:lang w:eastAsia="ko-KR"/>
        </w:rPr>
        <w:t>2 этап – очное представление результатов</w:t>
      </w:r>
    </w:p>
    <w:p w:rsidR="00B0116B" w:rsidRPr="001F23CB" w:rsidRDefault="00B0116B" w:rsidP="00B0116B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1. Презентация виртуального экскурсовода на конкурсной площадке – до 10 минут (подготовка материалов 1 минута, выступление конкурсанта не более 3 минут, демонстрация видеоролика 3 минуты, ответы на вопросы экспертов не более 3 минут).</w:t>
      </w:r>
    </w:p>
    <w:p w:rsidR="00F2100D" w:rsidRPr="001F23CB" w:rsidRDefault="00B0116B" w:rsidP="00B0116B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Разработанная информационная справка контента для виртуального экскурсовода и видеоролик сдаются конкурсантом в день С-1 (справка сдается в распечатанном виде в 3 экземплярах). </w:t>
      </w:r>
    </w:p>
    <w:p w:rsidR="00B0116B" w:rsidRPr="001F23CB" w:rsidRDefault="00B0116B" w:rsidP="00B0116B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В модуле во время презентации для экспертов допускается использование в одежде конкурсанта стилевых элементов (например, костюм или детали костюма и/или образа, разработанного для виртуального гида).</w:t>
      </w:r>
    </w:p>
    <w:p w:rsidR="00B0116B" w:rsidRPr="001F23CB" w:rsidRDefault="00B0116B" w:rsidP="00B0116B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Сложность технологии, используемой конкурсантом, стоимость расходных материалов для реализации образа виртуального экскурсовода не являются критериями оценки.</w:t>
      </w:r>
    </w:p>
    <w:p w:rsidR="00F2100D" w:rsidRPr="001F23CB" w:rsidRDefault="00F2100D" w:rsidP="00F2100D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1F23CB">
        <w:rPr>
          <w:rFonts w:ascii="Times New Roman" w:hAnsi="Times New Roman"/>
          <w:bCs/>
          <w:sz w:val="28"/>
          <w:szCs w:val="28"/>
        </w:rPr>
        <w:t>Подробные характеристики модуля приведены в Конкурсном задании.</w:t>
      </w:r>
    </w:p>
    <w:p w:rsidR="00226724" w:rsidRPr="001F23CB" w:rsidRDefault="00226724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</w:p>
    <w:p w:rsidR="00C25E25" w:rsidRPr="001F23CB" w:rsidRDefault="00C25E25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b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b/>
          <w:sz w:val="28"/>
          <w:szCs w:val="28"/>
          <w:lang w:eastAsia="ko-KR"/>
        </w:rPr>
        <w:t>Модуль F «Решение проблемной ситуации» (</w:t>
      </w:r>
      <w:r w:rsidR="008B56ED" w:rsidRPr="001F23CB">
        <w:rPr>
          <w:rFonts w:ascii="Times New Roman" w:eastAsia="Batang" w:hAnsi="Times New Roman"/>
          <w:b/>
          <w:sz w:val="28"/>
          <w:szCs w:val="28"/>
          <w:lang w:eastAsia="ko-KR"/>
        </w:rPr>
        <w:t>2</w:t>
      </w:r>
      <w:r w:rsidRPr="001F23CB">
        <w:rPr>
          <w:rFonts w:ascii="Times New Roman" w:eastAsia="Batang" w:hAnsi="Times New Roman"/>
          <w:b/>
          <w:sz w:val="28"/>
          <w:szCs w:val="28"/>
          <w:lang w:eastAsia="ko-KR"/>
        </w:rPr>
        <w:t xml:space="preserve"> час</w:t>
      </w:r>
      <w:r w:rsidR="008B56ED" w:rsidRPr="001F23CB">
        <w:rPr>
          <w:rFonts w:ascii="Times New Roman" w:eastAsia="Batang" w:hAnsi="Times New Roman"/>
          <w:b/>
          <w:sz w:val="28"/>
          <w:szCs w:val="28"/>
          <w:lang w:eastAsia="ko-KR"/>
        </w:rPr>
        <w:t>а</w:t>
      </w:r>
      <w:r w:rsidRPr="001F23CB">
        <w:rPr>
          <w:rFonts w:ascii="Times New Roman" w:eastAsia="Batang" w:hAnsi="Times New Roman"/>
          <w:b/>
          <w:sz w:val="28"/>
          <w:szCs w:val="28"/>
          <w:lang w:eastAsia="ko-KR"/>
        </w:rPr>
        <w:t>)</w:t>
      </w:r>
    </w:p>
    <w:p w:rsidR="008B56ED" w:rsidRPr="001F23CB" w:rsidRDefault="008B56ED" w:rsidP="008B56ED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Выполнение задания возможно в одном из двух вариантов*.</w:t>
      </w:r>
    </w:p>
    <w:p w:rsidR="008B56ED" w:rsidRPr="001F23CB" w:rsidRDefault="008B56ED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i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i/>
          <w:sz w:val="28"/>
          <w:szCs w:val="28"/>
          <w:lang w:eastAsia="ko-KR"/>
        </w:rPr>
        <w:t>*Вид варианта оглашается Главным экспертом в день С-1.</w:t>
      </w:r>
    </w:p>
    <w:p w:rsidR="008B56ED" w:rsidRPr="001F23CB" w:rsidRDefault="008B56ED" w:rsidP="008B56ED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Задание по данному модулю оглашается на соревнованиях и представляет описание проблемных ситуаций в профессиональной области: организационные и производственные ситуации, ситуации, возникающие в процессе экскурсионного обслуживания, направления деятельности экскурсионной организации, рациональная организация труда экскурсионной организации, реализация </w:t>
      </w:r>
      <w:r w:rsidR="00673402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и продвижение 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экскурсионных </w:t>
      </w:r>
      <w:r w:rsidR="00673402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услуг и 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>проектов и пр.</w:t>
      </w:r>
    </w:p>
    <w:p w:rsidR="008B56ED" w:rsidRPr="001F23CB" w:rsidRDefault="008B56ED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i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i/>
          <w:sz w:val="28"/>
          <w:szCs w:val="28"/>
          <w:lang w:eastAsia="ko-KR"/>
        </w:rPr>
        <w:t>Вариант 1</w:t>
      </w:r>
    </w:p>
    <w:p w:rsidR="005213DD" w:rsidRPr="001F23CB" w:rsidRDefault="005213DD" w:rsidP="005213DD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Описание ситуации представляется в виде специальных карточек с формулировкой одной ситуации в каждой карточке либо бланка, содержащего описание 3 ситуаций (аналогия - формат «билета» на экзамене). </w:t>
      </w:r>
    </w:p>
    <w:p w:rsidR="005213DD" w:rsidRPr="001F23CB" w:rsidRDefault="005213DD" w:rsidP="005213DD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Каждая из трех ситуаций должна обозначать следующие направления:</w:t>
      </w:r>
    </w:p>
    <w:p w:rsidR="005213DD" w:rsidRPr="001F23CB" w:rsidRDefault="005213DD" w:rsidP="005213DD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- проблемная ситуация на экскурсии (организационного характера);</w:t>
      </w:r>
    </w:p>
    <w:p w:rsidR="005213DD" w:rsidRPr="001F23CB" w:rsidRDefault="005213DD" w:rsidP="005213DD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lastRenderedPageBreak/>
        <w:t>- ситуация, в которой необходимо изъяснение на иностранном языке (английский), при этом сама ситуация может быть сформулирована на русском языке;</w:t>
      </w:r>
    </w:p>
    <w:p w:rsidR="005213DD" w:rsidRPr="001F23CB" w:rsidRDefault="005213DD" w:rsidP="005213DD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- ситуация из области основ безопасности жизнедеятельности, техники безопасности, действий в чрезвычайных ситуациях.</w:t>
      </w:r>
    </w:p>
    <w:p w:rsidR="00673402" w:rsidRPr="001F23CB" w:rsidRDefault="00673402" w:rsidP="00673402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Недопустимо использование вопросов на знание теор</w:t>
      </w:r>
      <w:r w:rsidR="00B43B34"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етического материала</w:t>
      </w: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.</w:t>
      </w:r>
    </w:p>
    <w:p w:rsidR="00673402" w:rsidRPr="001F23CB" w:rsidRDefault="00673402" w:rsidP="00673402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Примеры</w:t>
      </w:r>
      <w:r w:rsidRPr="001F23CB">
        <w:rPr>
          <w:rStyle w:val="af6"/>
          <w:rFonts w:ascii="Times New Roman" w:eastAsia="Batang" w:hAnsi="Times New Roman"/>
          <w:sz w:val="28"/>
          <w:szCs w:val="28"/>
          <w:lang w:eastAsia="ko-KR"/>
        </w:rPr>
        <w:footnoteReference w:id="4"/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описания ситуаций должны быть приведены в приложении к Конкурсному заданию на момент его оглашения.</w:t>
      </w:r>
    </w:p>
    <w:p w:rsidR="005213DD" w:rsidRPr="001F23CB" w:rsidRDefault="00673402" w:rsidP="005213DD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Каждый конкурсант вытягивает 3 карточки</w:t>
      </w:r>
      <w:r w:rsidR="005213DD"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, посвященн</w:t>
      </w: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ые</w:t>
      </w:r>
      <w:r w:rsidR="005213DD"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 каждому из трех направлений / бланк с описание</w:t>
      </w: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м</w:t>
      </w:r>
      <w:r w:rsidR="005213DD"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 трех разноплановых ситуаций.</w:t>
      </w: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 </w:t>
      </w:r>
      <w:r w:rsidR="005213DD"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После того, как </w:t>
      </w: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конкурсант</w:t>
      </w:r>
      <w:r w:rsidR="005213DD"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 вытянет 3 карточки, ему предоставляется время (2 минуты) для продумывания и формулировки ответа по каждой из ситуаций. </w:t>
      </w:r>
    </w:p>
    <w:p w:rsidR="005213DD" w:rsidRPr="001F23CB" w:rsidRDefault="005213DD" w:rsidP="005213DD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После этого </w:t>
      </w:r>
      <w:r w:rsidR="00673402"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конкурсант</w:t>
      </w: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 дает ответы по каждой из ситуаций в любой последовательности. Время на ответ по каждой ситуации составляет не более 3 минут. По окончании ответа на каждую ситуацию эксперты могут задать </w:t>
      </w:r>
      <w:r w:rsidR="00673402"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конкурсант</w:t>
      </w: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у не более трех уточняющих вопросов (время на ответы по каждой ситуации составляет не более 3 минут). </w:t>
      </w:r>
    </w:p>
    <w:p w:rsidR="005213DD" w:rsidRPr="001F23CB" w:rsidRDefault="005213DD" w:rsidP="005213DD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При выполнении задания по модулю необходимо обеспечить отсутствие других конкурсантов во время ответов каждого </w:t>
      </w:r>
      <w:r w:rsidR="00673402"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конкурсант</w:t>
      </w: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: конкурсант отвечает на вопросы модуля один перед экспертным жюри.</w:t>
      </w:r>
    </w:p>
    <w:p w:rsidR="005213DD" w:rsidRPr="001F23CB" w:rsidRDefault="005213DD" w:rsidP="005213DD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Выполнение данного задания предусматривает навык владения иностранным языком (английский язык).</w:t>
      </w:r>
    </w:p>
    <w:p w:rsidR="005213DD" w:rsidRPr="001F23CB" w:rsidRDefault="005213DD" w:rsidP="005213DD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1F23CB">
        <w:rPr>
          <w:rFonts w:ascii="Times New Roman" w:hAnsi="Times New Roman"/>
          <w:bCs/>
          <w:sz w:val="28"/>
          <w:szCs w:val="28"/>
        </w:rPr>
        <w:t>Подробные характеристики модуля приведены в Конкурсном задании.</w:t>
      </w:r>
    </w:p>
    <w:p w:rsidR="008B56ED" w:rsidRPr="001F23CB" w:rsidRDefault="008B56ED" w:rsidP="00C25E25">
      <w:pPr>
        <w:spacing w:after="0" w:line="240" w:lineRule="auto"/>
        <w:ind w:firstLine="709"/>
        <w:jc w:val="both"/>
        <w:rPr>
          <w:rFonts w:ascii="Times New Roman" w:eastAsia="Batang" w:hAnsi="Times New Roman"/>
          <w:i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i/>
          <w:sz w:val="28"/>
          <w:szCs w:val="28"/>
          <w:lang w:eastAsia="ko-KR"/>
        </w:rPr>
        <w:t>Вариант 2</w:t>
      </w:r>
    </w:p>
    <w:p w:rsidR="006741C9" w:rsidRPr="001F23CB" w:rsidRDefault="00673402" w:rsidP="006741C9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Всем конкурсантам в виде «кейса» озвучивается одинаковая ситуация, содержащая три задачи. </w:t>
      </w:r>
      <w:r w:rsidR="006741C9" w:rsidRPr="001F23CB">
        <w:rPr>
          <w:rFonts w:ascii="Times New Roman" w:eastAsia="Batang" w:hAnsi="Times New Roman"/>
          <w:sz w:val="28"/>
          <w:szCs w:val="28"/>
          <w:lang w:eastAsia="ko-KR"/>
        </w:rPr>
        <w:t>Пример</w:t>
      </w:r>
      <w:r w:rsidR="006741C9" w:rsidRPr="001F23CB">
        <w:rPr>
          <w:rStyle w:val="af6"/>
          <w:rFonts w:ascii="Times New Roman" w:eastAsia="Batang" w:hAnsi="Times New Roman"/>
          <w:sz w:val="28"/>
          <w:szCs w:val="28"/>
          <w:lang w:eastAsia="ko-KR"/>
        </w:rPr>
        <w:footnoteReference w:id="5"/>
      </w:r>
      <w:r w:rsidR="006741C9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«кейса» должен быть приведен в приложении к Конкурсному заданию на момент его оглашения.</w:t>
      </w:r>
    </w:p>
    <w:p w:rsidR="00673402" w:rsidRPr="00673402" w:rsidRDefault="00673402" w:rsidP="00673402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В течение 1 часа </w:t>
      </w:r>
      <w:r w:rsidR="006741C9" w:rsidRPr="001F23CB">
        <w:rPr>
          <w:rFonts w:ascii="Times New Roman" w:eastAsia="Batang" w:hAnsi="Times New Roman"/>
          <w:sz w:val="28"/>
          <w:szCs w:val="28"/>
          <w:lang w:eastAsia="ko-KR"/>
        </w:rPr>
        <w:t>конкурсант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ам необходимо подготовить собственные варианты решения данного «кейса» и представить его экспертам. На каждое выступление </w:t>
      </w:r>
      <w:r w:rsidR="006741C9" w:rsidRPr="001F23CB">
        <w:rPr>
          <w:rFonts w:ascii="Times New Roman" w:eastAsia="Batang" w:hAnsi="Times New Roman"/>
          <w:sz w:val="28"/>
          <w:szCs w:val="28"/>
          <w:lang w:eastAsia="ko-KR"/>
        </w:rPr>
        <w:t>конкурсанта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отводится от 7 до 10 минут. После выступления эксперты могут задать в общей сложности не более пяти уточняющих вопросов по представленному решению (время на все ответы определяется не более 5 минут). Для выполнения задания </w:t>
      </w:r>
      <w:r w:rsidR="006741C9" w:rsidRPr="001F23CB">
        <w:rPr>
          <w:rFonts w:ascii="Times New Roman" w:eastAsia="Batang" w:hAnsi="Times New Roman"/>
          <w:sz w:val="28"/>
          <w:szCs w:val="28"/>
          <w:lang w:eastAsia="ko-KR"/>
        </w:rPr>
        <w:t>конкурсант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использует компьютер/ноутбук и может воспользоваться Интернет-ресурсами.</w:t>
      </w:r>
    </w:p>
    <w:p w:rsidR="00C25E25" w:rsidRPr="0000285C" w:rsidRDefault="00C25E25" w:rsidP="00C25E2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E39D8" w:rsidRPr="00A204BB" w:rsidRDefault="00AA2B8A" w:rsidP="00C17B01">
      <w:pPr>
        <w:pStyle w:val="-2"/>
        <w:spacing w:before="0" w:after="0"/>
        <w:jc w:val="both"/>
        <w:rPr>
          <w:rFonts w:ascii="Times New Roman" w:hAnsi="Times New Roman"/>
          <w:szCs w:val="28"/>
        </w:rPr>
      </w:pPr>
      <w:bookmarkStart w:id="23" w:name="_Toc82887590"/>
      <w:r w:rsidRPr="00A204BB">
        <w:rPr>
          <w:rFonts w:ascii="Times New Roman" w:hAnsi="Times New Roman"/>
          <w:szCs w:val="28"/>
        </w:rPr>
        <w:t xml:space="preserve">5.3. </w:t>
      </w:r>
      <w:r w:rsidR="00DE39D8" w:rsidRPr="00A204BB">
        <w:rPr>
          <w:rFonts w:ascii="Times New Roman" w:hAnsi="Times New Roman"/>
          <w:szCs w:val="28"/>
        </w:rPr>
        <w:t>ТРЕБОВАНИЯ К РАЗРАБОТКЕ КОНКУРСНОГО ЗАДАНИЯ</w:t>
      </w:r>
      <w:bookmarkEnd w:id="23"/>
    </w:p>
    <w:p w:rsidR="00DE39D8" w:rsidRPr="00A204BB" w:rsidRDefault="00DE39D8" w:rsidP="00C17B01">
      <w:pPr>
        <w:pStyle w:val="afe"/>
        <w:rPr>
          <w:color w:val="auto"/>
          <w:sz w:val="28"/>
          <w:szCs w:val="28"/>
          <w:u w:val="none"/>
        </w:rPr>
      </w:pPr>
      <w:r w:rsidRPr="00A204BB">
        <w:rPr>
          <w:color w:val="auto"/>
          <w:sz w:val="28"/>
          <w:szCs w:val="28"/>
          <w:u w:val="none"/>
        </w:rPr>
        <w:t>Общие требования</w:t>
      </w:r>
      <w:r w:rsidR="0029547E" w:rsidRPr="00A204BB">
        <w:rPr>
          <w:color w:val="auto"/>
          <w:sz w:val="28"/>
          <w:szCs w:val="28"/>
          <w:u w:val="none"/>
        </w:rPr>
        <w:t>:</w:t>
      </w:r>
    </w:p>
    <w:p w:rsidR="00767A2F" w:rsidRPr="00767A2F" w:rsidRDefault="00767A2F" w:rsidP="00767A2F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767A2F">
        <w:rPr>
          <w:rFonts w:ascii="Times New Roman" w:hAnsi="Times New Roman"/>
          <w:i/>
          <w:sz w:val="28"/>
          <w:szCs w:val="28"/>
        </w:rPr>
        <w:t>1. Длительность модулей Конкурсного задания:</w:t>
      </w:r>
    </w:p>
    <w:p w:rsidR="006741C9" w:rsidRPr="001F23CB" w:rsidRDefault="006741C9" w:rsidP="006741C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lastRenderedPageBreak/>
        <w:t xml:space="preserve">Модуль А. «Прием и обработка заказа на экскурсию» </w:t>
      </w:r>
      <w:r w:rsidR="00A755AF" w:rsidRPr="001F23CB">
        <w:rPr>
          <w:rFonts w:ascii="Times New Roman" w:hAnsi="Times New Roman"/>
          <w:sz w:val="28"/>
          <w:szCs w:val="28"/>
        </w:rPr>
        <w:t xml:space="preserve">- </w:t>
      </w:r>
      <w:r w:rsidRPr="001F23CB">
        <w:rPr>
          <w:rFonts w:ascii="Times New Roman" w:hAnsi="Times New Roman"/>
          <w:sz w:val="28"/>
          <w:szCs w:val="28"/>
        </w:rPr>
        <w:t>2 часа</w:t>
      </w:r>
    </w:p>
    <w:p w:rsidR="006741C9" w:rsidRPr="001F23CB" w:rsidRDefault="006741C9" w:rsidP="006741C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>Модуль B. «Разработка аудиогида»</w:t>
      </w:r>
      <w:r w:rsidRPr="001F23CB">
        <w:rPr>
          <w:rFonts w:ascii="Times New Roman" w:hAnsi="Times New Roman"/>
          <w:sz w:val="28"/>
          <w:szCs w:val="28"/>
        </w:rPr>
        <w:tab/>
        <w:t xml:space="preserve"> </w:t>
      </w:r>
      <w:r w:rsidR="00A755AF" w:rsidRPr="001F23CB">
        <w:rPr>
          <w:rFonts w:ascii="Times New Roman" w:hAnsi="Times New Roman"/>
          <w:sz w:val="28"/>
          <w:szCs w:val="28"/>
        </w:rPr>
        <w:t xml:space="preserve">- </w:t>
      </w:r>
      <w:r w:rsidRPr="001F23CB">
        <w:rPr>
          <w:rFonts w:ascii="Times New Roman" w:hAnsi="Times New Roman"/>
          <w:sz w:val="28"/>
          <w:szCs w:val="28"/>
        </w:rPr>
        <w:t>3 часа</w:t>
      </w:r>
      <w:r w:rsidR="00A755AF" w:rsidRPr="001F23CB">
        <w:rPr>
          <w:rFonts w:ascii="Times New Roman" w:hAnsi="Times New Roman"/>
          <w:sz w:val="28"/>
          <w:szCs w:val="28"/>
        </w:rPr>
        <w:t xml:space="preserve"> 15 минут (с учетом регламентированных перерывов через каждые 45 минут)</w:t>
      </w:r>
    </w:p>
    <w:p w:rsidR="006741C9" w:rsidRPr="001F23CB" w:rsidRDefault="006741C9" w:rsidP="00A755A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 xml:space="preserve">Модуль </w:t>
      </w:r>
      <w:r w:rsidR="00A755AF" w:rsidRPr="001F23CB">
        <w:rPr>
          <w:rFonts w:ascii="Times New Roman" w:hAnsi="Times New Roman"/>
          <w:sz w:val="28"/>
          <w:szCs w:val="28"/>
        </w:rPr>
        <w:t xml:space="preserve">С. </w:t>
      </w:r>
      <w:r w:rsidRPr="001F23CB">
        <w:rPr>
          <w:rFonts w:ascii="Times New Roman" w:hAnsi="Times New Roman"/>
          <w:sz w:val="28"/>
          <w:szCs w:val="28"/>
        </w:rPr>
        <w:t>«Разр</w:t>
      </w:r>
      <w:r w:rsidR="00A755AF" w:rsidRPr="001F23CB">
        <w:rPr>
          <w:rFonts w:ascii="Times New Roman" w:hAnsi="Times New Roman"/>
          <w:sz w:val="28"/>
          <w:szCs w:val="28"/>
        </w:rPr>
        <w:t>аботка экскурсионных программ обслуживания / экскурсий»: региональная линейка (основная категория), вузовская линейка (основная категория), навыки мудрых  - 3 часа, юниорская категория – 2 часа</w:t>
      </w:r>
    </w:p>
    <w:p w:rsidR="006741C9" w:rsidRPr="001F23CB" w:rsidRDefault="006741C9" w:rsidP="006741C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>М</w:t>
      </w:r>
      <w:r w:rsidR="00A755AF" w:rsidRPr="001F23CB">
        <w:rPr>
          <w:rFonts w:ascii="Times New Roman" w:hAnsi="Times New Roman"/>
          <w:sz w:val="28"/>
          <w:szCs w:val="28"/>
        </w:rPr>
        <w:t xml:space="preserve">одуль D. «Проведение экскурсий» - </w:t>
      </w:r>
      <w:r w:rsidRPr="001F23CB">
        <w:rPr>
          <w:rFonts w:ascii="Times New Roman" w:hAnsi="Times New Roman"/>
          <w:sz w:val="28"/>
          <w:szCs w:val="28"/>
        </w:rPr>
        <w:t>3 часа</w:t>
      </w:r>
    </w:p>
    <w:p w:rsidR="006741C9" w:rsidRPr="006741C9" w:rsidRDefault="006741C9" w:rsidP="006741C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>Модуль Е. «Применение интерактивных технологий в экскурсионных программах»</w:t>
      </w:r>
      <w:r w:rsidR="00A755AF" w:rsidRPr="001F23CB">
        <w:rPr>
          <w:rFonts w:ascii="Times New Roman" w:hAnsi="Times New Roman"/>
          <w:sz w:val="28"/>
          <w:szCs w:val="28"/>
        </w:rPr>
        <w:t xml:space="preserve"> - </w:t>
      </w:r>
      <w:r w:rsidRPr="001F23CB">
        <w:rPr>
          <w:rFonts w:ascii="Times New Roman" w:hAnsi="Times New Roman"/>
          <w:sz w:val="28"/>
          <w:szCs w:val="28"/>
        </w:rPr>
        <w:t>3 часа</w:t>
      </w:r>
    </w:p>
    <w:p w:rsidR="00743D89" w:rsidRDefault="006741C9" w:rsidP="00743D8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741C9">
        <w:rPr>
          <w:rFonts w:ascii="Times New Roman" w:hAnsi="Times New Roman"/>
          <w:sz w:val="28"/>
          <w:szCs w:val="28"/>
        </w:rPr>
        <w:t>Модуль F</w:t>
      </w:r>
      <w:r w:rsidR="00A755AF">
        <w:rPr>
          <w:rFonts w:ascii="Times New Roman" w:hAnsi="Times New Roman"/>
          <w:sz w:val="28"/>
          <w:szCs w:val="28"/>
        </w:rPr>
        <w:t>. «Решение проблемной ситуации» -2 часа</w:t>
      </w:r>
    </w:p>
    <w:p w:rsidR="00743D89" w:rsidRDefault="00A755AF" w:rsidP="00743D8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AD6A5A" w:rsidRPr="00AD6A5A">
        <w:rPr>
          <w:rFonts w:ascii="Times New Roman" w:hAnsi="Times New Roman"/>
          <w:sz w:val="28"/>
          <w:szCs w:val="28"/>
        </w:rPr>
        <w:t xml:space="preserve">. </w:t>
      </w:r>
      <w:r w:rsidR="00AD6A5A" w:rsidRPr="00A755AF">
        <w:rPr>
          <w:rFonts w:ascii="Times New Roman" w:hAnsi="Times New Roman"/>
          <w:i/>
          <w:sz w:val="28"/>
          <w:szCs w:val="28"/>
        </w:rPr>
        <w:t>Формы приложений к Конкурсному заданию</w:t>
      </w:r>
      <w:r w:rsidR="00AD6A5A" w:rsidRPr="00AD6A5A">
        <w:rPr>
          <w:rFonts w:ascii="Times New Roman" w:hAnsi="Times New Roman"/>
          <w:sz w:val="28"/>
          <w:szCs w:val="28"/>
        </w:rPr>
        <w:t>, которые необходимы для его выполнения, устанавливаются Менеджером компетенции и не подлежат самостоятельному изменению Главными экспертами чемпионатов. Конкурсное задание должно включать все приложения, входящие в типовое Конкурсное задание.</w:t>
      </w:r>
    </w:p>
    <w:p w:rsidR="00743D89" w:rsidRPr="00095040" w:rsidRDefault="00A755AF" w:rsidP="00743D8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="00743D89">
        <w:rPr>
          <w:rFonts w:ascii="Times New Roman" w:hAnsi="Times New Roman"/>
          <w:sz w:val="28"/>
          <w:szCs w:val="28"/>
        </w:rPr>
        <w:t xml:space="preserve">. </w:t>
      </w:r>
      <w:r w:rsidR="00743D89" w:rsidRPr="00A755AF">
        <w:rPr>
          <w:rFonts w:ascii="Times New Roman" w:hAnsi="Times New Roman"/>
          <w:i/>
          <w:sz w:val="28"/>
          <w:szCs w:val="28"/>
        </w:rPr>
        <w:t>Для модулей «А», «С» и «Е»</w:t>
      </w:r>
      <w:r w:rsidR="00743D89" w:rsidRPr="00095040">
        <w:rPr>
          <w:rFonts w:ascii="Times New Roman" w:hAnsi="Times New Roman"/>
          <w:sz w:val="28"/>
          <w:szCs w:val="28"/>
        </w:rPr>
        <w:t xml:space="preserve"> </w:t>
      </w:r>
      <w:r w:rsidR="00743D89">
        <w:rPr>
          <w:rFonts w:ascii="Times New Roman" w:hAnsi="Times New Roman"/>
          <w:sz w:val="28"/>
          <w:szCs w:val="28"/>
        </w:rPr>
        <w:t>конкурсанты</w:t>
      </w:r>
      <w:r w:rsidR="00743D89" w:rsidRPr="00095040">
        <w:rPr>
          <w:rFonts w:ascii="Times New Roman" w:hAnsi="Times New Roman"/>
          <w:sz w:val="28"/>
          <w:szCs w:val="28"/>
        </w:rPr>
        <w:t xml:space="preserve"> выполняют подготовительные работы согласно </w:t>
      </w:r>
      <w:r w:rsidR="00743D89">
        <w:rPr>
          <w:rFonts w:ascii="Times New Roman" w:hAnsi="Times New Roman"/>
          <w:sz w:val="28"/>
          <w:szCs w:val="28"/>
        </w:rPr>
        <w:t>К</w:t>
      </w:r>
      <w:r w:rsidR="00743D89" w:rsidRPr="00095040">
        <w:rPr>
          <w:rFonts w:ascii="Times New Roman" w:hAnsi="Times New Roman"/>
          <w:sz w:val="28"/>
          <w:szCs w:val="28"/>
        </w:rPr>
        <w:t>онкурсному заданию (тематика заданий по данным модулям должна быть оглашена</w:t>
      </w:r>
      <w:r w:rsidR="00743D89">
        <w:rPr>
          <w:rFonts w:ascii="Times New Roman" w:hAnsi="Times New Roman"/>
          <w:sz w:val="28"/>
          <w:szCs w:val="28"/>
        </w:rPr>
        <w:t xml:space="preserve"> </w:t>
      </w:r>
      <w:r w:rsidR="00743D89" w:rsidRPr="00095040">
        <w:rPr>
          <w:rFonts w:ascii="Times New Roman" w:hAnsi="Times New Roman"/>
          <w:sz w:val="28"/>
          <w:szCs w:val="28"/>
        </w:rPr>
        <w:t>на момент публикации Конкурсного задания). Задание по модулю «Е» предусматривает подготовку тулбокса.</w:t>
      </w:r>
      <w:r w:rsidR="00743D89">
        <w:rPr>
          <w:rFonts w:ascii="Times New Roman" w:hAnsi="Times New Roman"/>
          <w:sz w:val="28"/>
          <w:szCs w:val="28"/>
        </w:rPr>
        <w:t xml:space="preserve"> </w:t>
      </w:r>
      <w:r w:rsidR="00743D89" w:rsidRPr="0034216C">
        <w:rPr>
          <w:rFonts w:ascii="Times New Roman" w:hAnsi="Times New Roman"/>
          <w:sz w:val="28"/>
          <w:szCs w:val="28"/>
        </w:rPr>
        <w:t>Для выполнения модулей «С» и «</w:t>
      </w:r>
      <w:r w:rsidR="00743D89" w:rsidRPr="0034216C">
        <w:rPr>
          <w:rFonts w:ascii="Times New Roman" w:hAnsi="Times New Roman"/>
          <w:sz w:val="28"/>
          <w:szCs w:val="28"/>
          <w:lang w:val="en-US"/>
        </w:rPr>
        <w:t>D</w:t>
      </w:r>
      <w:r w:rsidR="00743D89" w:rsidRPr="0034216C">
        <w:rPr>
          <w:rFonts w:ascii="Times New Roman" w:hAnsi="Times New Roman"/>
          <w:sz w:val="28"/>
          <w:szCs w:val="28"/>
        </w:rPr>
        <w:t>» участник может использовать собственные мегафон, указку, планшет, которые должны быть указаны в тулбоксе (правила формирования и сог</w:t>
      </w:r>
      <w:r w:rsidR="00087651">
        <w:rPr>
          <w:rFonts w:ascii="Times New Roman" w:hAnsi="Times New Roman"/>
          <w:sz w:val="28"/>
          <w:szCs w:val="28"/>
        </w:rPr>
        <w:t>ласования тулбокса см. в п. 8.2 Технического описания</w:t>
      </w:r>
      <w:r w:rsidR="00743D89" w:rsidRPr="0034216C">
        <w:rPr>
          <w:rFonts w:ascii="Times New Roman" w:hAnsi="Times New Roman"/>
          <w:sz w:val="28"/>
          <w:szCs w:val="28"/>
        </w:rPr>
        <w:t>).</w:t>
      </w:r>
    </w:p>
    <w:p w:rsidR="00743D89" w:rsidRDefault="00A755AF" w:rsidP="00743D8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="00087651">
        <w:rPr>
          <w:rFonts w:ascii="Times New Roman" w:hAnsi="Times New Roman"/>
          <w:sz w:val="28"/>
          <w:szCs w:val="28"/>
        </w:rPr>
        <w:t xml:space="preserve">. </w:t>
      </w:r>
      <w:r w:rsidR="00743D89" w:rsidRPr="00A755AF">
        <w:rPr>
          <w:rFonts w:ascii="Times New Roman" w:hAnsi="Times New Roman"/>
          <w:i/>
          <w:sz w:val="28"/>
          <w:szCs w:val="28"/>
        </w:rPr>
        <w:t>«</w:t>
      </w:r>
      <w:r w:rsidR="00087651" w:rsidRPr="00A755AF">
        <w:rPr>
          <w:rFonts w:ascii="Times New Roman" w:hAnsi="Times New Roman"/>
          <w:i/>
          <w:sz w:val="28"/>
          <w:szCs w:val="28"/>
        </w:rPr>
        <w:t>К</w:t>
      </w:r>
      <w:r w:rsidR="00743D89" w:rsidRPr="00A755AF">
        <w:rPr>
          <w:rFonts w:ascii="Times New Roman" w:hAnsi="Times New Roman"/>
          <w:i/>
          <w:sz w:val="28"/>
          <w:szCs w:val="28"/>
        </w:rPr>
        <w:t>ейсы»</w:t>
      </w:r>
      <w:r w:rsidR="00743D89" w:rsidRPr="00095040">
        <w:rPr>
          <w:rFonts w:ascii="Times New Roman" w:hAnsi="Times New Roman"/>
          <w:sz w:val="28"/>
          <w:szCs w:val="28"/>
        </w:rPr>
        <w:t xml:space="preserve"> для заданий по модулям «А» (заказ на экскурсионное обслуживание), «В» (тема аудиогида) и «</w:t>
      </w:r>
      <w:r w:rsidR="00743D89" w:rsidRPr="00095040">
        <w:rPr>
          <w:rFonts w:ascii="Times New Roman" w:hAnsi="Times New Roman"/>
          <w:sz w:val="28"/>
          <w:szCs w:val="28"/>
          <w:lang w:val="en-US"/>
        </w:rPr>
        <w:t>F</w:t>
      </w:r>
      <w:r w:rsidR="00743D89" w:rsidRPr="00095040">
        <w:rPr>
          <w:rFonts w:ascii="Times New Roman" w:hAnsi="Times New Roman"/>
          <w:sz w:val="28"/>
          <w:szCs w:val="28"/>
        </w:rPr>
        <w:t>» (проблемные ситуации)</w:t>
      </w:r>
      <w:r w:rsidR="00087651">
        <w:rPr>
          <w:rFonts w:ascii="Times New Roman" w:hAnsi="Times New Roman"/>
          <w:sz w:val="28"/>
          <w:szCs w:val="28"/>
        </w:rPr>
        <w:t xml:space="preserve"> </w:t>
      </w:r>
      <w:r w:rsidR="00743D89" w:rsidRPr="00095040">
        <w:rPr>
          <w:rFonts w:ascii="Times New Roman" w:hAnsi="Times New Roman"/>
          <w:sz w:val="28"/>
          <w:szCs w:val="28"/>
        </w:rPr>
        <w:t xml:space="preserve">озвучиваются на момент начала работы над </w:t>
      </w:r>
      <w:r w:rsidR="00087651">
        <w:rPr>
          <w:rFonts w:ascii="Times New Roman" w:hAnsi="Times New Roman"/>
          <w:sz w:val="28"/>
          <w:szCs w:val="28"/>
        </w:rPr>
        <w:t>модулями</w:t>
      </w:r>
      <w:r w:rsidR="00743D89" w:rsidRPr="00095040">
        <w:rPr>
          <w:rFonts w:ascii="Times New Roman" w:hAnsi="Times New Roman"/>
          <w:sz w:val="28"/>
          <w:szCs w:val="28"/>
        </w:rPr>
        <w:t xml:space="preserve"> на чемпионате.</w:t>
      </w:r>
    </w:p>
    <w:p w:rsidR="00087651" w:rsidRPr="00095040" w:rsidRDefault="00087651" w:rsidP="0008765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5040">
        <w:rPr>
          <w:rFonts w:ascii="Times New Roman" w:hAnsi="Times New Roman"/>
          <w:sz w:val="28"/>
          <w:szCs w:val="28"/>
        </w:rPr>
        <w:t>Дополнительную информацию по заданию можно получить из бумажного или электронного носителя, на которых размещается «кейс» и дополнительные материалы для его выполнения (в случае необходимости).</w:t>
      </w:r>
    </w:p>
    <w:p w:rsidR="00743D89" w:rsidRPr="00095040" w:rsidRDefault="00A755AF" w:rsidP="00743D8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</w:t>
      </w:r>
      <w:r w:rsidR="00087651">
        <w:rPr>
          <w:rFonts w:ascii="Times New Roman" w:hAnsi="Times New Roman"/>
          <w:sz w:val="28"/>
          <w:szCs w:val="28"/>
        </w:rPr>
        <w:t xml:space="preserve">. </w:t>
      </w:r>
      <w:r w:rsidR="00743D89">
        <w:rPr>
          <w:rFonts w:ascii="Times New Roman" w:hAnsi="Times New Roman"/>
          <w:sz w:val="28"/>
          <w:szCs w:val="28"/>
        </w:rPr>
        <w:t>Во время чемпионата д</w:t>
      </w:r>
      <w:r w:rsidR="00743D89" w:rsidRPr="00095040">
        <w:rPr>
          <w:rFonts w:ascii="Times New Roman" w:hAnsi="Times New Roman"/>
          <w:sz w:val="28"/>
          <w:szCs w:val="28"/>
        </w:rPr>
        <w:t>ля выполнения заданий по модулям «В» и «С»</w:t>
      </w:r>
      <w:r w:rsidR="00743D89">
        <w:rPr>
          <w:rFonts w:ascii="Times New Roman" w:hAnsi="Times New Roman"/>
          <w:sz w:val="28"/>
          <w:szCs w:val="28"/>
        </w:rPr>
        <w:t xml:space="preserve"> </w:t>
      </w:r>
      <w:r w:rsidR="00087651">
        <w:rPr>
          <w:rFonts w:ascii="Times New Roman" w:hAnsi="Times New Roman"/>
          <w:sz w:val="28"/>
          <w:szCs w:val="28"/>
        </w:rPr>
        <w:t>конкурсант</w:t>
      </w:r>
      <w:r w:rsidR="00743D89" w:rsidRPr="00095040">
        <w:rPr>
          <w:rFonts w:ascii="Times New Roman" w:hAnsi="Times New Roman"/>
          <w:sz w:val="28"/>
          <w:szCs w:val="28"/>
        </w:rPr>
        <w:t xml:space="preserve"> может использовать </w:t>
      </w:r>
      <w:r w:rsidR="00743D89" w:rsidRPr="00A755AF">
        <w:rPr>
          <w:rFonts w:ascii="Times New Roman" w:hAnsi="Times New Roman"/>
          <w:i/>
          <w:sz w:val="28"/>
          <w:szCs w:val="28"/>
        </w:rPr>
        <w:t>интернет-ресурсы электронных библиотек</w:t>
      </w:r>
      <w:r w:rsidR="00743D89" w:rsidRPr="00095040">
        <w:rPr>
          <w:rFonts w:ascii="Times New Roman" w:hAnsi="Times New Roman"/>
          <w:sz w:val="28"/>
          <w:szCs w:val="28"/>
        </w:rPr>
        <w:t>, в данных мод</w:t>
      </w:r>
      <w:r w:rsidR="00087651">
        <w:rPr>
          <w:rFonts w:ascii="Times New Roman" w:hAnsi="Times New Roman"/>
          <w:sz w:val="28"/>
          <w:szCs w:val="28"/>
        </w:rPr>
        <w:t>улях разрешается вход конкурсантов</w:t>
      </w:r>
      <w:r w:rsidR="00743D89" w:rsidRPr="00095040">
        <w:rPr>
          <w:rFonts w:ascii="Times New Roman" w:hAnsi="Times New Roman"/>
          <w:sz w:val="28"/>
          <w:szCs w:val="28"/>
        </w:rPr>
        <w:t xml:space="preserve"> в личный кабинет на порталах электронных библиотек, при этом </w:t>
      </w:r>
      <w:r w:rsidR="00087651">
        <w:rPr>
          <w:rFonts w:ascii="Times New Roman" w:hAnsi="Times New Roman"/>
          <w:sz w:val="28"/>
          <w:szCs w:val="28"/>
        </w:rPr>
        <w:t>конкурсант</w:t>
      </w:r>
      <w:r w:rsidR="00743D89" w:rsidRPr="00095040">
        <w:rPr>
          <w:rFonts w:ascii="Times New Roman" w:hAnsi="Times New Roman"/>
          <w:sz w:val="28"/>
          <w:szCs w:val="28"/>
        </w:rPr>
        <w:t xml:space="preserve"> должен иметь </w:t>
      </w:r>
      <w:r w:rsidR="00087651">
        <w:rPr>
          <w:rFonts w:ascii="Times New Roman" w:hAnsi="Times New Roman"/>
          <w:sz w:val="28"/>
          <w:szCs w:val="28"/>
        </w:rPr>
        <w:t>такой кабинет</w:t>
      </w:r>
      <w:r w:rsidR="00743D89" w:rsidRPr="00095040">
        <w:rPr>
          <w:rFonts w:ascii="Times New Roman" w:hAnsi="Times New Roman"/>
          <w:sz w:val="28"/>
          <w:szCs w:val="28"/>
        </w:rPr>
        <w:t xml:space="preserve"> заблаговременно.</w:t>
      </w:r>
      <w:r w:rsidR="00743D89">
        <w:rPr>
          <w:rFonts w:ascii="Times New Roman" w:hAnsi="Times New Roman"/>
          <w:sz w:val="28"/>
          <w:szCs w:val="28"/>
        </w:rPr>
        <w:t xml:space="preserve"> Проверка личного кабинета осуществляется Главным и Техническим экспертом в день С-1</w:t>
      </w:r>
      <w:r w:rsidR="00087651">
        <w:rPr>
          <w:rFonts w:ascii="Times New Roman" w:hAnsi="Times New Roman"/>
          <w:sz w:val="28"/>
          <w:szCs w:val="28"/>
        </w:rPr>
        <w:t>, а также</w:t>
      </w:r>
      <w:r w:rsidR="00743D89">
        <w:rPr>
          <w:rFonts w:ascii="Times New Roman" w:hAnsi="Times New Roman"/>
          <w:sz w:val="28"/>
          <w:szCs w:val="28"/>
        </w:rPr>
        <w:t xml:space="preserve"> перед началом работы над модулем.</w:t>
      </w:r>
    </w:p>
    <w:p w:rsidR="00743D89" w:rsidRPr="004F3CC1" w:rsidRDefault="00A755AF" w:rsidP="00743D89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</w:t>
      </w:r>
      <w:r w:rsidR="00743D89" w:rsidRPr="00AD6A5A">
        <w:rPr>
          <w:rFonts w:ascii="Times New Roman" w:hAnsi="Times New Roman"/>
          <w:sz w:val="28"/>
          <w:szCs w:val="28"/>
        </w:rPr>
        <w:t>.</w:t>
      </w:r>
      <w:r w:rsidR="00743D89" w:rsidRPr="004F3CC1">
        <w:rPr>
          <w:rFonts w:ascii="Times New Roman" w:hAnsi="Times New Roman"/>
          <w:i/>
          <w:sz w:val="28"/>
          <w:szCs w:val="28"/>
        </w:rPr>
        <w:t xml:space="preserve"> Модуль А:</w:t>
      </w:r>
    </w:p>
    <w:p w:rsidR="00743D89" w:rsidRPr="00743D89" w:rsidRDefault="00743D89" w:rsidP="00743D89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743D89">
        <w:rPr>
          <w:rFonts w:ascii="Times New Roman" w:eastAsia="Batang" w:hAnsi="Times New Roman"/>
          <w:sz w:val="28"/>
          <w:szCs w:val="28"/>
          <w:lang w:eastAsia="ko-KR"/>
        </w:rPr>
        <w:t xml:space="preserve">Для осуществления электронной переписки каждому конкурсанту должен быть заведен почтовый ящик на любом из почтовых серверов. Эта процедура осуществляется Техническим экспертом в день С-2. Почтовый логин не должен содержать ФИО участника, в нем должен быть указан номер участника (например, uchastnik1). Технический эксперт составляет список созданных почтовых ящиков с указанием их логинов и паролей и передает его Главному эксперту. </w:t>
      </w:r>
    </w:p>
    <w:p w:rsidR="00743D89" w:rsidRPr="001F23CB" w:rsidRDefault="00743D89" w:rsidP="00743D89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743D89">
        <w:rPr>
          <w:rFonts w:ascii="Times New Roman" w:eastAsia="Batang" w:hAnsi="Times New Roman"/>
          <w:sz w:val="28"/>
          <w:szCs w:val="28"/>
          <w:lang w:eastAsia="ko-KR"/>
        </w:rPr>
        <w:lastRenderedPageBreak/>
        <w:t xml:space="preserve">В день С-1 каждому конкурсанту должен быть выдан логин и пароль от почтового ящика. При работе в данном модуле конкурсант может пользоваться только данным почтовым ящиком. Почтовый ящик заводится на время 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чемпионата. После окончания чемпионата электронные почтовые ящики </w:t>
      </w:r>
      <w:r w:rsidR="00210467" w:rsidRPr="001F23CB">
        <w:rPr>
          <w:rFonts w:ascii="Times New Roman" w:eastAsia="Batang" w:hAnsi="Times New Roman"/>
          <w:sz w:val="28"/>
          <w:szCs w:val="28"/>
          <w:lang w:eastAsia="ko-KR"/>
        </w:rPr>
        <w:t>удаляются Техническим экспертом по с</w:t>
      </w:r>
      <w:r w:rsidR="00506A1A" w:rsidRPr="001F23CB">
        <w:rPr>
          <w:rFonts w:ascii="Times New Roman" w:eastAsia="Batang" w:hAnsi="Times New Roman"/>
          <w:sz w:val="28"/>
          <w:szCs w:val="28"/>
          <w:lang w:eastAsia="ko-KR"/>
        </w:rPr>
        <w:t>огласованию с Главным экспертом (но не раньше сроков, предусмотренных регламентом чемпионата в части сохранности работ конкурсантов).</w:t>
      </w:r>
    </w:p>
    <w:p w:rsidR="00EB501C" w:rsidRPr="001F23CB" w:rsidRDefault="00EB501C" w:rsidP="00743D89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При использовании специализированного программного обеспечения Главный эксперт должен обеспечить наличие </w:t>
      </w:r>
      <w:r w:rsidR="00243465" w:rsidRPr="001F23CB">
        <w:rPr>
          <w:rFonts w:ascii="Times New Roman" w:eastAsia="Batang" w:hAnsi="Times New Roman"/>
          <w:sz w:val="28"/>
          <w:szCs w:val="28"/>
          <w:lang w:eastAsia="ko-KR"/>
        </w:rPr>
        <w:t>в электронной базе специализированного программного обеспечения ассортимента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экскурсионных программ указанного в Приложении к Конкурсному заданию экскурсионного предприятия / турфирмы</w:t>
      </w:r>
      <w:r w:rsidR="00243465" w:rsidRPr="001F23CB">
        <w:rPr>
          <w:rFonts w:ascii="Times New Roman" w:eastAsia="Batang" w:hAnsi="Times New Roman"/>
          <w:sz w:val="28"/>
          <w:szCs w:val="28"/>
          <w:lang w:eastAsia="ko-KR"/>
        </w:rPr>
        <w:t>.</w:t>
      </w:r>
    </w:p>
    <w:p w:rsidR="00210467" w:rsidRPr="001F23CB" w:rsidRDefault="00A755AF" w:rsidP="00210467">
      <w:pPr>
        <w:spacing w:after="0" w:line="240" w:lineRule="auto"/>
        <w:ind w:firstLine="709"/>
        <w:jc w:val="both"/>
        <w:rPr>
          <w:rFonts w:ascii="Times New Roman" w:eastAsia="Batang" w:hAnsi="Times New Roman"/>
          <w:i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7</w:t>
      </w:r>
      <w:r w:rsidR="00210467" w:rsidRPr="001F23CB">
        <w:rPr>
          <w:rFonts w:ascii="Times New Roman" w:eastAsia="Batang" w:hAnsi="Times New Roman"/>
          <w:sz w:val="28"/>
          <w:szCs w:val="28"/>
          <w:lang w:eastAsia="ko-KR"/>
        </w:rPr>
        <w:t>.</w:t>
      </w:r>
      <w:r w:rsidR="00210467" w:rsidRPr="001F23CB">
        <w:rPr>
          <w:rFonts w:ascii="Times New Roman" w:eastAsia="Batang" w:hAnsi="Times New Roman"/>
          <w:i/>
          <w:sz w:val="28"/>
          <w:szCs w:val="28"/>
          <w:lang w:eastAsia="ko-KR"/>
        </w:rPr>
        <w:t xml:space="preserve"> Модуль «В»:</w:t>
      </w:r>
    </w:p>
    <w:p w:rsidR="00210467" w:rsidRPr="001F23CB" w:rsidRDefault="00210467" w:rsidP="00210467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Для осуществления работы по модулю на онлайн-платформе izi.TRAVEL (</w:t>
      </w:r>
      <w:hyperlink r:id="rId14" w:history="1">
        <w:r w:rsidRPr="001F23CB">
          <w:rPr>
            <w:rStyle w:val="ae"/>
            <w:rFonts w:ascii="Times New Roman" w:eastAsia="Batang" w:hAnsi="Times New Roman"/>
            <w:sz w:val="28"/>
            <w:szCs w:val="28"/>
            <w:lang w:eastAsia="ko-KR"/>
          </w:rPr>
          <w:t>https://izi.travel/ru</w:t>
        </w:r>
      </w:hyperlink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) каждому конкурсанту должен быть заведен личный кабинет. Эта процедура осуществляется Техническим экспертом в день С-2. Логин не должен содержать ФИО участника, в нем должен быть указан номер участника (например, uchastnik1). Технический эксперт составляет список созданных личных кабинетов и передает его Главному эксперту. Логин и пароль от личного кабинета выдаются участнику непосредственно перед началом работы над модулем. При работе в данном модуле участник может пользоваться только данным личным кабинетом. </w:t>
      </w:r>
    </w:p>
    <w:p w:rsidR="00210467" w:rsidRPr="001F23CB" w:rsidRDefault="00210467" w:rsidP="00210467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В день С-1 каждому конкурсанту должен быть выдан логин и пароль от личного кабинета на онлайн-платформе izi.TRAVEL. При работе в данном модуле конкурсант может пользоваться только данным личным кабинетом. В случае использования других личных кабинетов конкурсантом такая работа не будет зачтена и оценена.</w:t>
      </w:r>
    </w:p>
    <w:p w:rsidR="00210467" w:rsidRPr="001F23CB" w:rsidRDefault="00210467" w:rsidP="00210467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Личный кабинет заводится на время чемпионата. После окончания чемпионата личные кабинеты удаляются Техническим экспертом</w:t>
      </w:r>
      <w:r w:rsidR="00506A1A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по согласованию с Главным экспертом (но не раньше сроков, предусмотренных регламентом чемпионата в части сохранности работ конкурсантов).</w:t>
      </w:r>
    </w:p>
    <w:p w:rsidR="00AD048E" w:rsidRPr="001F23CB" w:rsidRDefault="00AD048E" w:rsidP="00AD048E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Для записи аудио-файлов используется компьютерная гарнитура (наушники с микрофоном), а также установленная на компьютере конкурсанта специальная программа (инструктаж по пользованию программой проводится в С-1). Особых требований к такой программе стандартами компетенции не предусмотрено, но при этом программа должна быть проста и удобна в использовании и не должна в обязательном порядке предусматривать возможности для монтажа и микширования звука, звуковых эффектов и пр. Использование конкурсантом любых других программ для записи аудио, установленных на компьютере/ноутбуке конкурсанта, не допускается.</w:t>
      </w:r>
    </w:p>
    <w:p w:rsidR="00743D89" w:rsidRPr="001F23CB" w:rsidRDefault="00A755AF" w:rsidP="00C040EC">
      <w:pPr>
        <w:pStyle w:val="aff1"/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>8</w:t>
      </w:r>
      <w:r w:rsidR="00C040EC" w:rsidRPr="001F23CB">
        <w:rPr>
          <w:rFonts w:ascii="Times New Roman" w:hAnsi="Times New Roman"/>
          <w:sz w:val="28"/>
          <w:szCs w:val="28"/>
        </w:rPr>
        <w:t>.</w:t>
      </w:r>
      <w:r w:rsidR="00C040EC" w:rsidRPr="001F23CB">
        <w:rPr>
          <w:rFonts w:ascii="Times New Roman" w:hAnsi="Times New Roman"/>
          <w:i/>
          <w:sz w:val="28"/>
          <w:szCs w:val="28"/>
        </w:rPr>
        <w:t xml:space="preserve"> Модуль «С»:</w:t>
      </w:r>
    </w:p>
    <w:p w:rsidR="00C040EC" w:rsidRPr="001F23CB" w:rsidRDefault="00C040EC" w:rsidP="00C040EC">
      <w:pPr>
        <w:pStyle w:val="aff1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 xml:space="preserve">Каждая экспозиция, которая будет размещаться на конкурсной площадке, имеет свою специфику, которая влияет на формат экспозиционного оборудования, в связи с чем Главному эксперту чемпионата необходимо </w:t>
      </w:r>
      <w:r w:rsidRPr="001F23CB">
        <w:rPr>
          <w:rFonts w:ascii="Times New Roman" w:hAnsi="Times New Roman"/>
          <w:sz w:val="28"/>
          <w:szCs w:val="28"/>
        </w:rPr>
        <w:lastRenderedPageBreak/>
        <w:t>согласовать типы, конфигурацию и другие параметры экспозиционного оборудования с Менеджером компетенции в установленный срок.</w:t>
      </w:r>
    </w:p>
    <w:p w:rsidR="00C040EC" w:rsidRPr="001F23CB" w:rsidRDefault="00C040EC" w:rsidP="00C040EC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В случае если музей-партнер предоставляет экспозицию, музеем может быть предложен собственный вариант застройки и оформления экспозиции (в т.ч. витрины, информационные стенды, расположение и расстановка экспонатов и других элементов экспозиции). В этом случае такой вариант в обязательном порядке также должен быть согласован Главным экспертом </w:t>
      </w:r>
      <w:r w:rsidRPr="001F23CB">
        <w:rPr>
          <w:rFonts w:ascii="Times New Roman" w:hAnsi="Times New Roman"/>
          <w:sz w:val="28"/>
          <w:szCs w:val="28"/>
        </w:rPr>
        <w:t>с Менеджером компетенции в установленный срок</w:t>
      </w: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.</w:t>
      </w:r>
    </w:p>
    <w:p w:rsidR="000B6DA7" w:rsidRPr="001F23CB" w:rsidRDefault="000B6DA7" w:rsidP="00C040EC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В день С-2 Главный эксперт должен выслать Менеджеру компетенции фото застройки экспозиции (допускается без размещения в С-2 в ней экспонатов).</w:t>
      </w:r>
    </w:p>
    <w:p w:rsidR="00C040EC" w:rsidRPr="001F23CB" w:rsidRDefault="00C040EC" w:rsidP="00C040EC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Экспозиции для соревнований могут предоставлять музеи образовательных организаций. Однако если конкурсант от образовательной организации, которая готова предоставить экспозицию для соревнований, принимает участие в чемпионате, предоставление экспозиции данной образовательной организацией невозможно, иначе будет нарушен принцип равенства условий для всех конкурсантов. </w:t>
      </w:r>
    </w:p>
    <w:p w:rsidR="00C040EC" w:rsidRPr="001F23CB" w:rsidRDefault="00C040EC" w:rsidP="00C040EC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Представителям музеев-партнеров, предоставляющих экспозицию для конкурсной площадки, до начала модуля, в котором используется экспозиция, необходимо провести инструктаж, в т.ч. по технике безопасности при работе в экспозиции. Также возможно проведение ознакомительной беседы по теме экспозиции, презентация экспозиции. На данную процедуру отводится не более 10 минут, не входящих в общее время модуля.</w:t>
      </w:r>
    </w:p>
    <w:p w:rsidR="00C040EC" w:rsidRPr="001F23CB" w:rsidRDefault="00C040EC" w:rsidP="00C040EC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В экспозиции, размещенной на конкурсной площадке, должен присутствовать этикетаж, оформленный в соответствии с общими требованиями к оформлению </w:t>
      </w:r>
      <w:r w:rsidR="000B6DA7"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музейного этикетажа. Оформленный этикетаж необходимо выслать Менеджеру компетенции не позднее дня С-2 в одном из форматов: документе в формате </w:t>
      </w:r>
      <w:r w:rsidR="000B6DA7" w:rsidRPr="001F23CB">
        <w:rPr>
          <w:rFonts w:ascii="Times New Roman" w:eastAsia="Batang" w:hAnsi="Times New Roman" w:cs="Times New Roman"/>
          <w:sz w:val="28"/>
          <w:szCs w:val="28"/>
          <w:lang w:val="en-US" w:eastAsia="ko-KR"/>
        </w:rPr>
        <w:t>Word</w:t>
      </w:r>
      <w:r w:rsidR="000B6DA7"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, фото этикеток (крупные, разборчивые, четкие фото).</w:t>
      </w:r>
    </w:p>
    <w:p w:rsidR="000B6DA7" w:rsidRPr="001F23CB" w:rsidRDefault="000B6DA7" w:rsidP="00C040EC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Дополнительно на информационном стенде в экспозиции на площадке размещаются данные этикетажа (для удобства одновременной работы конкурсантов в экспозиции).</w:t>
      </w:r>
    </w:p>
    <w:p w:rsidR="000B6DA7" w:rsidRPr="001F23CB" w:rsidRDefault="00A755AF" w:rsidP="00C040EC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i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9</w:t>
      </w:r>
      <w:r w:rsidR="005213DD"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. </w:t>
      </w:r>
      <w:r w:rsidR="005213DD" w:rsidRPr="001F23CB">
        <w:rPr>
          <w:rFonts w:ascii="Times New Roman" w:eastAsia="Batang" w:hAnsi="Times New Roman" w:cs="Times New Roman"/>
          <w:i/>
          <w:sz w:val="28"/>
          <w:szCs w:val="28"/>
          <w:lang w:eastAsia="ko-KR"/>
        </w:rPr>
        <w:t>Модуль «</w:t>
      </w:r>
      <w:r w:rsidR="005213DD" w:rsidRPr="001F23CB">
        <w:rPr>
          <w:rFonts w:ascii="Times New Roman" w:eastAsia="Batang" w:hAnsi="Times New Roman" w:cs="Times New Roman"/>
          <w:i/>
          <w:sz w:val="28"/>
          <w:szCs w:val="28"/>
          <w:lang w:val="en-US" w:eastAsia="ko-KR"/>
        </w:rPr>
        <w:t>F</w:t>
      </w:r>
      <w:r w:rsidR="005213DD" w:rsidRPr="001F23CB">
        <w:rPr>
          <w:rFonts w:ascii="Times New Roman" w:eastAsia="Batang" w:hAnsi="Times New Roman" w:cs="Times New Roman"/>
          <w:i/>
          <w:sz w:val="28"/>
          <w:szCs w:val="28"/>
          <w:lang w:eastAsia="ko-KR"/>
        </w:rPr>
        <w:t>»:</w:t>
      </w:r>
    </w:p>
    <w:p w:rsidR="005213DD" w:rsidRPr="001F23CB" w:rsidRDefault="005213DD" w:rsidP="005213DD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Главным экспертом заранее готовится база проблемных ситуаций. Количество карточек (3 разные ситуации) или бланков (в одном бланке 3 ситуации) должно быть кратно количество участников и включать не менее 2 дополнительных экземпляров (напр., на 5 участников готовятся 15 карточек + 6 дополнительных, либо на 5 участников готовятся 5 бланков + 2 дополнительные).</w:t>
      </w:r>
    </w:p>
    <w:p w:rsidR="005213DD" w:rsidRPr="001F23CB" w:rsidRDefault="005213DD" w:rsidP="00C040EC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Экспертам, входящим в группу оценки, на момент начала работы над модулем выдается на руки для обозрения список ситуаций с присвоенными номерами (3 экземпляра).</w:t>
      </w:r>
    </w:p>
    <w:p w:rsidR="00743D89" w:rsidRPr="001F23CB" w:rsidRDefault="00A755AF" w:rsidP="00743D89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hAnsi="Times New Roman"/>
          <w:sz w:val="28"/>
          <w:szCs w:val="28"/>
        </w:rPr>
        <w:t>10</w:t>
      </w:r>
      <w:r w:rsidR="00743D89" w:rsidRPr="001F23CB">
        <w:rPr>
          <w:rFonts w:ascii="Times New Roman" w:hAnsi="Times New Roman"/>
          <w:sz w:val="28"/>
          <w:szCs w:val="28"/>
        </w:rPr>
        <w:t xml:space="preserve">. </w:t>
      </w:r>
      <w:r w:rsidR="00743D89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На рабочем столе компьютера/ноутбука участника должна содержаться электронная папка с названием «Электронная папка конкурсанта». </w:t>
      </w:r>
      <w:r w:rsidR="00743D89" w:rsidRPr="001F23CB">
        <w:rPr>
          <w:rFonts w:ascii="Times New Roman" w:eastAsia="Batang" w:hAnsi="Times New Roman"/>
          <w:sz w:val="28"/>
          <w:szCs w:val="28"/>
          <w:lang w:eastAsia="ko-KR"/>
        </w:rPr>
        <w:lastRenderedPageBreak/>
        <w:t>В данную папку Техническим экспертом под наблюдением Главного эксперта в день С-2 загружаются следующие документы:</w:t>
      </w:r>
    </w:p>
    <w:p w:rsidR="00743D89" w:rsidRPr="001F23CB" w:rsidRDefault="00743D89" w:rsidP="00743D89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- для выполнения модуля А: логин и пароль для входа в электронный почтовый ящик</w:t>
      </w:r>
      <w:r w:rsidR="00243465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/ логин и пароль для входа в личный кабинет специализированного программного обеспечения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и форма договора на экскурсионное обслуживание (Приложение  к Конкурсному заданию);</w:t>
      </w:r>
    </w:p>
    <w:p w:rsidR="00743D89" w:rsidRPr="001F23CB" w:rsidRDefault="00743D89" w:rsidP="00743D89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- для выполнения модуля «В»: логин и пароль для входа в личный кабинет на платформе </w:t>
      </w:r>
      <w:r w:rsidRPr="001F23CB">
        <w:rPr>
          <w:rFonts w:ascii="Times New Roman" w:eastAsia="Batang" w:hAnsi="Times New Roman"/>
          <w:sz w:val="28"/>
          <w:szCs w:val="28"/>
          <w:lang w:val="en-US" w:eastAsia="ko-KR"/>
        </w:rPr>
        <w:t>izi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>.</w:t>
      </w:r>
      <w:r w:rsidRPr="001F23CB">
        <w:rPr>
          <w:rFonts w:ascii="Times New Roman" w:eastAsia="Batang" w:hAnsi="Times New Roman"/>
          <w:sz w:val="28"/>
          <w:szCs w:val="28"/>
          <w:lang w:val="en-US" w:eastAsia="ko-KR"/>
        </w:rPr>
        <w:t>TRAVEL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>;</w:t>
      </w:r>
    </w:p>
    <w:p w:rsidR="00743D89" w:rsidRPr="001F23CB" w:rsidRDefault="00743D89" w:rsidP="00743D89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- для выполнения модуля «С»: технологическая карта фрагмента экскурсии (Приложение к Конкурсному заданию)</w:t>
      </w:r>
      <w:r w:rsidR="008B56ED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/ для юниорской категории – </w:t>
      </w:r>
      <w:r w:rsidR="00B904EA" w:rsidRPr="001F23CB">
        <w:rPr>
          <w:rFonts w:ascii="Times New Roman" w:eastAsia="Batang" w:hAnsi="Times New Roman"/>
          <w:sz w:val="28"/>
          <w:szCs w:val="28"/>
          <w:lang w:eastAsia="ko-KR"/>
        </w:rPr>
        <w:t>форма плана фрагмента экскурсии</w:t>
      </w:r>
      <w:r w:rsidR="00EF60BA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(Приложение к Конкурсному заданию)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>.</w:t>
      </w:r>
    </w:p>
    <w:p w:rsidR="00767A2F" w:rsidRPr="001F23CB" w:rsidRDefault="00767A2F" w:rsidP="00C17B01">
      <w:pPr>
        <w:pStyle w:val="aff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DE39D8" w:rsidRPr="001F23CB" w:rsidRDefault="00DE39D8" w:rsidP="00C17B0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F23CB">
        <w:rPr>
          <w:rFonts w:ascii="Times New Roman" w:hAnsi="Times New Roman" w:cs="Times New Roman"/>
          <w:b/>
          <w:sz w:val="28"/>
          <w:szCs w:val="28"/>
        </w:rPr>
        <w:t xml:space="preserve">Требования </w:t>
      </w:r>
      <w:r w:rsidR="00DE5614" w:rsidRPr="001F23CB">
        <w:rPr>
          <w:rFonts w:ascii="Times New Roman" w:hAnsi="Times New Roman" w:cs="Times New Roman"/>
          <w:b/>
          <w:sz w:val="28"/>
          <w:szCs w:val="28"/>
        </w:rPr>
        <w:t>к конкурсной площадке</w:t>
      </w:r>
      <w:r w:rsidRPr="001F23CB">
        <w:rPr>
          <w:rFonts w:ascii="Times New Roman" w:hAnsi="Times New Roman" w:cs="Times New Roman"/>
          <w:b/>
          <w:sz w:val="28"/>
          <w:szCs w:val="28"/>
        </w:rPr>
        <w:t>:</w:t>
      </w:r>
    </w:p>
    <w:p w:rsidR="008B1F21" w:rsidRPr="001F23CB" w:rsidRDefault="008B1F21" w:rsidP="00A755AF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Рабочая зона площадки должна включать модульные рабочие места конкурсантов, зону экспертов, брифинг-зону, зону </w:t>
      </w:r>
      <w:r w:rsidR="00136C1F" w:rsidRPr="001F23CB">
        <w:rPr>
          <w:rFonts w:ascii="Times New Roman" w:eastAsia="Batang" w:hAnsi="Times New Roman"/>
          <w:sz w:val="28"/>
          <w:szCs w:val="28"/>
          <w:lang w:eastAsia="ko-KR"/>
        </w:rPr>
        <w:t>экспозиции и зону мастер-класса, комнату экспертов и комнату конкурсантов.</w:t>
      </w:r>
    </w:p>
    <w:p w:rsidR="008B1F21" w:rsidRPr="001F23CB" w:rsidRDefault="008B1F21" w:rsidP="00A755AF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Оборудование зоны экспозиции должно максимально соответствовать формату музейной экспозиции и включать экспозиционное оборудование (см. комментарий к экспозиционному оборудованию для модуля «С» в п. 5.3 Технического описания), информационный стенд, интерактивный сенсорный стол/киоск. Также в зоне экспозиции должен располагаться небольшой стол, на котором </w:t>
      </w:r>
      <w:r w:rsidR="00136C1F" w:rsidRPr="001F23CB">
        <w:rPr>
          <w:rFonts w:ascii="Times New Roman" w:eastAsia="Batang" w:hAnsi="Times New Roman"/>
          <w:sz w:val="28"/>
          <w:szCs w:val="28"/>
          <w:lang w:eastAsia="ko-KR"/>
        </w:rPr>
        <w:t>конкурсанты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могут разместить папку с документаций на разработанный фрагмент экскурсии, материалы «портфеля» экскурсовода в случае необходимости.</w:t>
      </w:r>
    </w:p>
    <w:p w:rsidR="008B1F21" w:rsidRPr="001F23CB" w:rsidRDefault="008B1F21" w:rsidP="00A755AF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Зона мастер-класса включает столы и стулья, за которыми работают участники мастер-класса. Необходимо обеспечить 2 рабочих места, каждое из которых укомплектовано либо 1 столом (размер не менее 1,80 м в длину и в ширину) с возможностью размещения</w:t>
      </w:r>
      <w:r w:rsidR="00A04467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за ним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5 человек одновременно, либо 2 или 3 составленными вместе столами также с возможность</w:t>
      </w:r>
      <w:r w:rsidR="00A04467" w:rsidRPr="001F23CB">
        <w:rPr>
          <w:rFonts w:ascii="Times New Roman" w:eastAsia="Batang" w:hAnsi="Times New Roman"/>
          <w:sz w:val="28"/>
          <w:szCs w:val="28"/>
          <w:lang w:eastAsia="ko-KR"/>
        </w:rPr>
        <w:t>ю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одновременного размещения за ними 5 человек.</w:t>
      </w:r>
    </w:p>
    <w:p w:rsidR="008B1F21" w:rsidRPr="001F23CB" w:rsidRDefault="008B1F21" w:rsidP="00A755AF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Зона экспертов включает столы и стулья для экспертов. </w:t>
      </w:r>
    </w:p>
    <w:p w:rsidR="008B1F21" w:rsidRPr="001F23CB" w:rsidRDefault="008B1F21" w:rsidP="00A755AF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В общей рабочей зоне расположены МФУ / принтер (принтеры) для осуществления работы конкурсантов,</w:t>
      </w:r>
      <w:r w:rsidR="00A04467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кулер.</w:t>
      </w:r>
    </w:p>
    <w:p w:rsidR="00A04467" w:rsidRPr="001F23CB" w:rsidRDefault="00A04467" w:rsidP="00A755AF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Брифинг-зона оборудуется стульями, столами, проекционным и акустическим (в случае необходимости) оборудованием.</w:t>
      </w:r>
    </w:p>
    <w:p w:rsidR="008B1F21" w:rsidRPr="001F23CB" w:rsidRDefault="008B1F21" w:rsidP="00A755AF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Комната экспертов должна быть вынесена за пределы площадки, оборудована столами, стульями, офисным шкафом для документов</w:t>
      </w:r>
      <w:r w:rsidR="00A04467" w:rsidRPr="001F23CB">
        <w:rPr>
          <w:rFonts w:ascii="Times New Roman" w:eastAsia="Batang" w:hAnsi="Times New Roman"/>
          <w:sz w:val="28"/>
          <w:szCs w:val="28"/>
          <w:lang w:eastAsia="ko-KR"/>
        </w:rPr>
        <w:t>, компьютерами/ноутбуками с выходом в интернет, принтером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>.</w:t>
      </w:r>
    </w:p>
    <w:p w:rsidR="00A04467" w:rsidRPr="001F23CB" w:rsidRDefault="00A04467" w:rsidP="00A755AF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Комната конкурсантов должна быть вынесена за пределы площадки, оборудована столами, стульями.</w:t>
      </w:r>
    </w:p>
    <w:p w:rsidR="00C42D0F" w:rsidRPr="001F23CB" w:rsidRDefault="00C42D0F" w:rsidP="00A755AF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На площадке должна быть предусмотрена камера / камера со штативом / иное оборудование для записи видео-файлов</w:t>
      </w:r>
      <w:r w:rsidR="00B904EA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, с помощью которой Техническим экспертом или уполномоченным экспертом под контролем Технического </w:t>
      </w:r>
      <w:r w:rsidR="00B904EA" w:rsidRPr="001F23CB">
        <w:rPr>
          <w:rFonts w:ascii="Times New Roman" w:eastAsia="Batang" w:hAnsi="Times New Roman"/>
          <w:sz w:val="28"/>
          <w:szCs w:val="28"/>
          <w:lang w:eastAsia="ko-KR"/>
        </w:rPr>
        <w:lastRenderedPageBreak/>
        <w:t>эксперта осуществляется запись проведения фрагмента экскурсии и мастер-класса конкурсантами. На рабочем столе компьютера / ноутбука создается специальная папка, в которую будут выгружены данные видео-файлы.</w:t>
      </w:r>
    </w:p>
    <w:p w:rsidR="008B1F21" w:rsidRPr="005070E6" w:rsidRDefault="008B1F21" w:rsidP="00A755AF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В данном разделе также приведены основные фото, эскизы необходимые для визуализации компонентов застройки конкурсной площадки</w:t>
      </w:r>
      <w:r>
        <w:rPr>
          <w:rFonts w:ascii="Times New Roman" w:eastAsia="Batang" w:hAnsi="Times New Roman"/>
          <w:sz w:val="28"/>
          <w:szCs w:val="28"/>
          <w:lang w:eastAsia="ko-KR"/>
        </w:rPr>
        <w:t>.</w:t>
      </w:r>
    </w:p>
    <w:p w:rsidR="008B1F21" w:rsidRPr="005070E6" w:rsidRDefault="008B1F21" w:rsidP="00A755AF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5070E6">
        <w:rPr>
          <w:rFonts w:ascii="Times New Roman" w:eastAsia="Batang" w:hAnsi="Times New Roman"/>
          <w:sz w:val="28"/>
          <w:szCs w:val="28"/>
          <w:lang w:eastAsia="ko-KR"/>
        </w:rPr>
        <w:t>Рис. 1. Модуль С «Разработка экскурсионных программ обслуживания / экскурсий», Модуль D «Проведение экскурсий»</w:t>
      </w:r>
    </w:p>
    <w:p w:rsidR="008B1F21" w:rsidRPr="005070E6" w:rsidRDefault="008B1F21" w:rsidP="008B1F21">
      <w:pPr>
        <w:spacing w:after="0" w:line="36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</w:p>
    <w:p w:rsidR="008B1F21" w:rsidRPr="005070E6" w:rsidRDefault="008B1F21" w:rsidP="008B1F21">
      <w:pPr>
        <w:spacing w:after="0" w:line="360" w:lineRule="auto"/>
        <w:ind w:firstLine="709"/>
        <w:jc w:val="both"/>
        <w:rPr>
          <w:rFonts w:ascii="Times New Roman" w:eastAsia="Batang" w:hAnsi="Times New Roman"/>
          <w:sz w:val="24"/>
          <w:szCs w:val="24"/>
          <w:lang w:eastAsia="ko-KR"/>
        </w:rPr>
      </w:pPr>
      <w:r>
        <w:rPr>
          <w:rFonts w:ascii="Times New Roman" w:eastAsia="Batang" w:hAnsi="Times New Roman"/>
          <w:noProof/>
          <w:sz w:val="24"/>
          <w:szCs w:val="24"/>
          <w:lang w:eastAsia="ru-RU"/>
        </w:rPr>
        <w:drawing>
          <wp:inline distT="0" distB="0" distL="0" distR="0">
            <wp:extent cx="285750" cy="285750"/>
            <wp:effectExtent l="0" t="0" r="0" b="0"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543050" cy="3314700"/>
            <wp:effectExtent l="19050" t="0" r="0" b="0"/>
            <wp:docPr id="8" name="Рисунок 2" descr="Описание: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Описание: 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l="29930" r="361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581150" cy="3248025"/>
            <wp:effectExtent l="19050" t="0" r="0" b="0"/>
            <wp:docPr id="3" name="Рисунок 3" descr="Описание: vitrina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Описание: vitrina-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l="36649" r="358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324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1F21" w:rsidRPr="005070E6" w:rsidRDefault="008B1F21" w:rsidP="008B1F21">
      <w:pPr>
        <w:spacing w:after="0" w:line="360" w:lineRule="auto"/>
        <w:ind w:firstLine="709"/>
        <w:jc w:val="both"/>
        <w:rPr>
          <w:rFonts w:ascii="Times New Roman" w:eastAsia="Batang" w:hAnsi="Times New Roman"/>
          <w:sz w:val="24"/>
          <w:szCs w:val="24"/>
          <w:lang w:eastAsia="ko-KR"/>
        </w:rPr>
      </w:pPr>
      <w:r>
        <w:rPr>
          <w:rFonts w:ascii="Times New Roman" w:eastAsia="Batang" w:hAnsi="Times New Roman"/>
          <w:sz w:val="24"/>
          <w:szCs w:val="24"/>
          <w:lang w:eastAsia="ko-KR"/>
        </w:rPr>
        <w:t xml:space="preserve">Примерный вариант: </w:t>
      </w:r>
      <w:r w:rsidRPr="005070E6">
        <w:rPr>
          <w:rFonts w:ascii="Times New Roman" w:eastAsia="Batang" w:hAnsi="Times New Roman"/>
          <w:sz w:val="24"/>
          <w:szCs w:val="24"/>
          <w:lang w:eastAsia="ko-KR"/>
        </w:rPr>
        <w:t>Витрина экспозиционная</w:t>
      </w:r>
    </w:p>
    <w:p w:rsidR="008B1F21" w:rsidRPr="005070E6" w:rsidRDefault="008B1F21" w:rsidP="008B1F21">
      <w:pPr>
        <w:spacing w:after="0" w:line="360" w:lineRule="auto"/>
        <w:ind w:firstLine="709"/>
        <w:jc w:val="both"/>
        <w:rPr>
          <w:rFonts w:ascii="Times New Roman" w:eastAsia="Batang" w:hAnsi="Times New Roman"/>
          <w:sz w:val="24"/>
          <w:szCs w:val="24"/>
          <w:lang w:eastAsia="ko-KR"/>
        </w:rPr>
      </w:pPr>
    </w:p>
    <w:p w:rsidR="008B1F21" w:rsidRPr="005070E6" w:rsidRDefault="008B1F21" w:rsidP="008B1F21">
      <w:pPr>
        <w:spacing w:after="0" w:line="360" w:lineRule="auto"/>
        <w:ind w:firstLine="709"/>
        <w:jc w:val="both"/>
        <w:rPr>
          <w:rFonts w:ascii="Times New Roman" w:eastAsia="Batang" w:hAnsi="Times New Roman"/>
          <w:sz w:val="24"/>
          <w:szCs w:val="24"/>
          <w:lang w:eastAsia="ko-KR"/>
        </w:rPr>
      </w:pPr>
      <w:r>
        <w:rPr>
          <w:rFonts w:ascii="Times New Roman" w:eastAsia="Batang" w:hAnsi="Times New Roman"/>
          <w:noProof/>
          <w:sz w:val="24"/>
          <w:szCs w:val="24"/>
          <w:lang w:eastAsia="ru-RU"/>
        </w:rPr>
        <w:drawing>
          <wp:inline distT="0" distB="0" distL="0" distR="0">
            <wp:extent cx="3571875" cy="2133600"/>
            <wp:effectExtent l="19050" t="0" r="9525" b="0"/>
            <wp:docPr id="4" name="Рисунок 52" descr="Описание: 44848473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2" descr="Описание: 44848473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b="109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295400" cy="2152650"/>
            <wp:effectExtent l="19050" t="0" r="0" b="0"/>
            <wp:docPr id="2" name="Рисунок 5" descr="Описание: or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Описание: ori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18062" r="220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1F21" w:rsidRPr="005070E6" w:rsidRDefault="008B1F21" w:rsidP="008B1F21">
      <w:pPr>
        <w:spacing w:after="0" w:line="360" w:lineRule="auto"/>
        <w:ind w:firstLine="709"/>
        <w:jc w:val="both"/>
        <w:rPr>
          <w:rFonts w:ascii="Times New Roman" w:eastAsia="Batang" w:hAnsi="Times New Roman"/>
          <w:sz w:val="24"/>
          <w:szCs w:val="24"/>
          <w:lang w:eastAsia="ko-KR"/>
        </w:rPr>
      </w:pPr>
      <w:r>
        <w:rPr>
          <w:rFonts w:ascii="Times New Roman" w:eastAsia="Batang" w:hAnsi="Times New Roman"/>
          <w:sz w:val="24"/>
          <w:szCs w:val="24"/>
          <w:lang w:eastAsia="ko-KR"/>
        </w:rPr>
        <w:t xml:space="preserve">Примерный вариант: </w:t>
      </w:r>
      <w:r w:rsidRPr="005070E6">
        <w:rPr>
          <w:rFonts w:ascii="Times New Roman" w:eastAsia="Batang" w:hAnsi="Times New Roman"/>
          <w:sz w:val="24"/>
          <w:szCs w:val="24"/>
          <w:lang w:eastAsia="ko-KR"/>
        </w:rPr>
        <w:t>Стенд экспозиционный</w:t>
      </w:r>
      <w:r w:rsidR="00A04467">
        <w:rPr>
          <w:rFonts w:ascii="Times New Roman" w:eastAsia="Batang" w:hAnsi="Times New Roman"/>
          <w:sz w:val="24"/>
          <w:szCs w:val="24"/>
          <w:lang w:eastAsia="ko-KR"/>
        </w:rPr>
        <w:t xml:space="preserve"> / информационный</w:t>
      </w:r>
    </w:p>
    <w:p w:rsidR="008B1F21" w:rsidRPr="005070E6" w:rsidRDefault="008B1F21" w:rsidP="008B1F21">
      <w:pPr>
        <w:spacing w:after="0" w:line="36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</w:p>
    <w:p w:rsidR="008B1F21" w:rsidRPr="005070E6" w:rsidRDefault="008B1F21" w:rsidP="008B1F21">
      <w:pPr>
        <w:spacing w:after="0" w:line="36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>
        <w:rPr>
          <w:rFonts w:ascii="Times New Roman" w:eastAsia="Batang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943225" cy="2714625"/>
            <wp:effectExtent l="19050" t="0" r="0" b="0"/>
            <wp:docPr id="1" name="Рисунок 53" descr="Описание: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3" descr="Описание: 2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r="-84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271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343025" cy="2724150"/>
            <wp:effectExtent l="0" t="0" r="9525" b="0"/>
            <wp:docPr id="7" name="Рисунок 7" descr="Описание: 1853_extra_norm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Описание: 1853_extra_normal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18481" t="19824" r="17412" b="79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2724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1F21" w:rsidRPr="005070E6" w:rsidRDefault="008B1F21" w:rsidP="008B1F21">
      <w:pPr>
        <w:spacing w:after="0" w:line="360" w:lineRule="auto"/>
        <w:ind w:firstLine="709"/>
        <w:jc w:val="both"/>
        <w:rPr>
          <w:rFonts w:ascii="Times New Roman" w:eastAsia="Batang" w:hAnsi="Times New Roman"/>
          <w:sz w:val="24"/>
          <w:szCs w:val="24"/>
          <w:lang w:eastAsia="ko-KR"/>
        </w:rPr>
      </w:pPr>
      <w:r>
        <w:rPr>
          <w:rFonts w:ascii="Times New Roman" w:eastAsia="Batang" w:hAnsi="Times New Roman"/>
          <w:sz w:val="24"/>
          <w:szCs w:val="24"/>
          <w:lang w:eastAsia="ko-KR"/>
        </w:rPr>
        <w:t xml:space="preserve">Примерный вариант: </w:t>
      </w:r>
      <w:r w:rsidRPr="005070E6">
        <w:rPr>
          <w:rFonts w:ascii="Times New Roman" w:eastAsia="Batang" w:hAnsi="Times New Roman"/>
          <w:sz w:val="24"/>
          <w:szCs w:val="24"/>
          <w:lang w:eastAsia="ko-KR"/>
        </w:rPr>
        <w:t>Интерактивный сенсорный стол</w:t>
      </w:r>
      <w:r w:rsidRPr="00095040">
        <w:rPr>
          <w:rFonts w:ascii="Times New Roman" w:eastAsia="Batang" w:hAnsi="Times New Roman"/>
          <w:sz w:val="24"/>
          <w:szCs w:val="24"/>
          <w:lang w:eastAsia="ko-KR"/>
        </w:rPr>
        <w:t>/киоск</w:t>
      </w:r>
    </w:p>
    <w:p w:rsidR="008B1F21" w:rsidRDefault="008B1F21" w:rsidP="008B1F21">
      <w:pPr>
        <w:spacing w:after="0" w:line="36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</w:p>
    <w:p w:rsidR="008B1F21" w:rsidRPr="00A57976" w:rsidRDefault="008B1F21" w:rsidP="008B1F21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A57976">
        <w:rPr>
          <w:rFonts w:ascii="Times New Roman" w:hAnsi="Times New Roman"/>
          <w:b/>
          <w:sz w:val="28"/>
          <w:szCs w:val="28"/>
        </w:rPr>
        <w:t>Компоновка рабочего места участника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8B1F21" w:rsidRDefault="008B1F21" w:rsidP="00A755AF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>
        <w:rPr>
          <w:rFonts w:ascii="Times New Roman" w:eastAsia="Batang" w:hAnsi="Times New Roman"/>
          <w:sz w:val="28"/>
          <w:szCs w:val="28"/>
          <w:lang w:eastAsia="ko-KR"/>
        </w:rPr>
        <w:t>Площадь рабочего места участника должна составлять не менее 1,5х1,5 кв.м. Р</w:t>
      </w:r>
      <w:r w:rsidRPr="007220EC">
        <w:rPr>
          <w:rFonts w:ascii="Times New Roman" w:eastAsia="Batang" w:hAnsi="Times New Roman"/>
          <w:sz w:val="28"/>
          <w:szCs w:val="28"/>
          <w:lang w:eastAsia="ko-KR"/>
        </w:rPr>
        <w:t>абочее место участника включает: стол, стул, компьютер ( ноутбук) с доступом в Интернет, компьютерную гарнитуру: мышь, клавиатуру, наушники для компьютера с микрофоном, также флэш-накопитель USB, планшет для бумаги с зажимом, подставку для канцелярских принадлежностей, необходимую канцелярию согласно инфраструктурному листу, подставку для бумаг, влажные салфетки для компьютерной гарнитуры.</w:t>
      </w:r>
    </w:p>
    <w:p w:rsidR="008B1F21" w:rsidRDefault="008B1F21" w:rsidP="00A755AF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>
        <w:rPr>
          <w:rFonts w:ascii="Times New Roman" w:eastAsia="Batang" w:hAnsi="Times New Roman"/>
          <w:sz w:val="28"/>
          <w:szCs w:val="28"/>
          <w:lang w:eastAsia="ko-KR"/>
        </w:rPr>
        <w:t xml:space="preserve">Между модульными рабочими местами участников должно быть не менее 1 метра. Для каждого рабочего места необходима электрическая розетка, </w:t>
      </w:r>
      <w:r w:rsidRPr="00095040">
        <w:rPr>
          <w:rFonts w:ascii="Times New Roman" w:eastAsia="Batang" w:hAnsi="Times New Roman"/>
          <w:sz w:val="28"/>
          <w:szCs w:val="28"/>
          <w:lang w:eastAsia="ko-KR"/>
        </w:rPr>
        <w:t>стабильный Интернет-канал.</w:t>
      </w:r>
      <w:r w:rsidR="00A04467">
        <w:rPr>
          <w:rFonts w:ascii="Times New Roman" w:eastAsia="Batang" w:hAnsi="Times New Roman"/>
          <w:sz w:val="28"/>
          <w:szCs w:val="28"/>
          <w:lang w:eastAsia="ko-KR"/>
        </w:rPr>
        <w:t xml:space="preserve"> </w:t>
      </w:r>
    </w:p>
    <w:p w:rsidR="00A04467" w:rsidRDefault="00A04467" w:rsidP="00A755AF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>Также на рабочем столе компьютера/ноутбука конкурсанта должно быть установлено приложение для дистанционного администрирования рабочего стола (</w:t>
      </w:r>
      <w:r w:rsidRPr="001F23CB">
        <w:rPr>
          <w:rFonts w:ascii="Times New Roman" w:eastAsia="Batang" w:hAnsi="Times New Roman" w:cs="Times New Roman"/>
          <w:sz w:val="28"/>
          <w:szCs w:val="28"/>
          <w:lang w:val="en-US" w:eastAsia="ko-KR"/>
        </w:rPr>
        <w:t>anydesk</w:t>
      </w:r>
      <w:r w:rsidRPr="001F23CB">
        <w:rPr>
          <w:rFonts w:ascii="Times New Roman" w:eastAsia="Batang" w:hAnsi="Times New Roman" w:cs="Times New Roman"/>
          <w:sz w:val="28"/>
          <w:szCs w:val="28"/>
          <w:lang w:eastAsia="ko-KR"/>
        </w:rPr>
        <w:t xml:space="preserve"> или аналог).</w:t>
      </w:r>
    </w:p>
    <w:p w:rsidR="00C42D0F" w:rsidRPr="00A518F2" w:rsidRDefault="00C42D0F" w:rsidP="00A755AF">
      <w:pPr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eastAsia="ko-KR"/>
        </w:rPr>
      </w:pPr>
    </w:p>
    <w:p w:rsidR="00A04467" w:rsidRPr="00095040" w:rsidRDefault="00A04467" w:rsidP="008B1F21">
      <w:pPr>
        <w:spacing w:after="0" w:line="36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</w:p>
    <w:p w:rsidR="00DE39D8" w:rsidRPr="00A204BB" w:rsidRDefault="00AA2B8A" w:rsidP="00D229F1">
      <w:pPr>
        <w:pStyle w:val="-2"/>
        <w:spacing w:before="0" w:after="0"/>
        <w:rPr>
          <w:rFonts w:ascii="Times New Roman" w:hAnsi="Times New Roman"/>
          <w:szCs w:val="28"/>
        </w:rPr>
      </w:pPr>
      <w:bookmarkStart w:id="24" w:name="_Toc82887591"/>
      <w:r w:rsidRPr="00A204BB">
        <w:rPr>
          <w:rFonts w:ascii="Times New Roman" w:hAnsi="Times New Roman"/>
          <w:szCs w:val="28"/>
        </w:rPr>
        <w:t xml:space="preserve">5.4. </w:t>
      </w:r>
      <w:r w:rsidR="00333911" w:rsidRPr="00A204BB">
        <w:rPr>
          <w:rFonts w:ascii="Times New Roman" w:hAnsi="Times New Roman"/>
          <w:szCs w:val="28"/>
        </w:rPr>
        <w:t>РАЗРАБОТКА КОНКУРСНОГО ЗАДАНИЯ</w:t>
      </w:r>
      <w:bookmarkEnd w:id="24"/>
    </w:p>
    <w:p w:rsidR="00DE39D8" w:rsidRPr="00A204BB" w:rsidRDefault="00DE39D8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Конкурсное задание </w:t>
      </w:r>
      <w:r w:rsidR="00C95538" w:rsidRPr="00A204BB">
        <w:rPr>
          <w:rFonts w:ascii="Times New Roman" w:hAnsi="Times New Roman" w:cs="Times New Roman"/>
          <w:sz w:val="28"/>
          <w:szCs w:val="28"/>
        </w:rPr>
        <w:t>разрабатывается</w:t>
      </w:r>
      <w:r w:rsidRPr="00A204BB">
        <w:rPr>
          <w:rFonts w:ascii="Times New Roman" w:hAnsi="Times New Roman" w:cs="Times New Roman"/>
          <w:sz w:val="28"/>
          <w:szCs w:val="28"/>
        </w:rPr>
        <w:t xml:space="preserve"> по образцам, представленным</w:t>
      </w:r>
      <w:r w:rsidR="00C95538" w:rsidRPr="00A204BB">
        <w:rPr>
          <w:rFonts w:ascii="Times New Roman" w:hAnsi="Times New Roman" w:cs="Times New Roman"/>
          <w:sz w:val="28"/>
          <w:szCs w:val="28"/>
        </w:rPr>
        <w:t xml:space="preserve"> Менеджером компетенции</w:t>
      </w:r>
      <w:r w:rsidRPr="00A204BB">
        <w:rPr>
          <w:rFonts w:ascii="Times New Roman" w:hAnsi="Times New Roman" w:cs="Times New Roman"/>
          <w:sz w:val="28"/>
          <w:szCs w:val="28"/>
        </w:rPr>
        <w:t xml:space="preserve"> на форуме </w:t>
      </w:r>
      <w:r w:rsidR="00956BC9">
        <w:rPr>
          <w:rFonts w:ascii="Times New Roman" w:hAnsi="Times New Roman" w:cs="Times New Roman"/>
          <w:sz w:val="28"/>
          <w:szCs w:val="28"/>
        </w:rPr>
        <w:t>экспертов</w:t>
      </w:r>
      <w:r w:rsidRPr="00A204BB">
        <w:rPr>
          <w:rFonts w:ascii="Times New Roman" w:hAnsi="Times New Roman" w:cs="Times New Roman"/>
          <w:sz w:val="28"/>
          <w:szCs w:val="28"/>
        </w:rPr>
        <w:t xml:space="preserve"> (</w:t>
      </w:r>
      <w:hyperlink r:id="rId22" w:history="1">
        <w:r w:rsidR="001627D5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="001627D5" w:rsidRPr="001627D5">
          <w:rPr>
            <w:rStyle w:val="ae"/>
            <w:rFonts w:ascii="Times New Roman" w:hAnsi="Times New Roman" w:cs="Times New Roman"/>
            <w:sz w:val="28"/>
            <w:szCs w:val="28"/>
          </w:rPr>
          <w:t>://</w:t>
        </w:r>
        <w:r w:rsidR="001627D5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forums</w:t>
        </w:r>
        <w:r w:rsidR="001627D5" w:rsidRPr="001627D5">
          <w:rPr>
            <w:rStyle w:val="ae"/>
            <w:rFonts w:ascii="Times New Roman" w:hAnsi="Times New Roman" w:cs="Times New Roman"/>
            <w:sz w:val="28"/>
            <w:szCs w:val="28"/>
          </w:rPr>
          <w:t>.</w:t>
        </w:r>
        <w:r w:rsidR="001627D5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worldskills</w:t>
        </w:r>
        <w:r w:rsidR="001627D5" w:rsidRPr="001627D5">
          <w:rPr>
            <w:rStyle w:val="ae"/>
            <w:rFonts w:ascii="Times New Roman" w:hAnsi="Times New Roman" w:cs="Times New Roman"/>
            <w:sz w:val="28"/>
            <w:szCs w:val="28"/>
          </w:rPr>
          <w:t>.</w:t>
        </w:r>
        <w:r w:rsidR="001627D5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ru</w:t>
        </w:r>
        <w:r w:rsidR="001627D5" w:rsidRPr="001627D5">
          <w:rPr>
            <w:rStyle w:val="ae"/>
            <w:rFonts w:ascii="Times New Roman" w:hAnsi="Times New Roman" w:cs="Times New Roman"/>
            <w:sz w:val="28"/>
            <w:szCs w:val="28"/>
          </w:rPr>
          <w:t>/</w:t>
        </w:r>
      </w:hyperlink>
      <w:r w:rsidRPr="00A204BB">
        <w:rPr>
          <w:rFonts w:ascii="Times New Roman" w:hAnsi="Times New Roman" w:cs="Times New Roman"/>
          <w:sz w:val="28"/>
          <w:szCs w:val="28"/>
        </w:rPr>
        <w:t>)</w:t>
      </w:r>
      <w:r w:rsidR="00956BC9">
        <w:rPr>
          <w:rFonts w:ascii="Times New Roman" w:hAnsi="Times New Roman" w:cs="Times New Roman"/>
          <w:sz w:val="28"/>
          <w:szCs w:val="28"/>
        </w:rPr>
        <w:t xml:space="preserve">, </w:t>
      </w:r>
      <w:r w:rsidR="00956BC9" w:rsidRPr="00956BC9">
        <w:rPr>
          <w:rFonts w:ascii="Times New Roman" w:hAnsi="Times New Roman" w:cs="Times New Roman"/>
          <w:sz w:val="28"/>
          <w:szCs w:val="28"/>
        </w:rPr>
        <w:t>и/или на друго</w:t>
      </w:r>
      <w:r w:rsidR="00956BC9">
        <w:rPr>
          <w:rFonts w:ascii="Times New Roman" w:hAnsi="Times New Roman" w:cs="Times New Roman"/>
          <w:sz w:val="28"/>
          <w:szCs w:val="28"/>
        </w:rPr>
        <w:t>м</w:t>
      </w:r>
      <w:r w:rsidR="00956BC9" w:rsidRPr="00956BC9">
        <w:rPr>
          <w:rFonts w:ascii="Times New Roman" w:hAnsi="Times New Roman" w:cs="Times New Roman"/>
          <w:sz w:val="28"/>
          <w:szCs w:val="28"/>
        </w:rPr>
        <w:t xml:space="preserve"> ресурс</w:t>
      </w:r>
      <w:r w:rsidR="00956BC9">
        <w:rPr>
          <w:rFonts w:ascii="Times New Roman" w:hAnsi="Times New Roman" w:cs="Times New Roman"/>
          <w:sz w:val="28"/>
          <w:szCs w:val="28"/>
        </w:rPr>
        <w:t>е</w:t>
      </w:r>
      <w:r w:rsidR="00956BC9" w:rsidRPr="00956BC9">
        <w:rPr>
          <w:rFonts w:ascii="Times New Roman" w:hAnsi="Times New Roman" w:cs="Times New Roman"/>
          <w:sz w:val="28"/>
          <w:szCs w:val="28"/>
        </w:rPr>
        <w:t>, согласованн</w:t>
      </w:r>
      <w:r w:rsidR="00956BC9">
        <w:rPr>
          <w:rFonts w:ascii="Times New Roman" w:hAnsi="Times New Roman" w:cs="Times New Roman"/>
          <w:sz w:val="28"/>
          <w:szCs w:val="28"/>
        </w:rPr>
        <w:t>ом</w:t>
      </w:r>
      <w:r w:rsidR="00956BC9" w:rsidRPr="00956BC9">
        <w:rPr>
          <w:rFonts w:ascii="Times New Roman" w:hAnsi="Times New Roman" w:cs="Times New Roman"/>
          <w:sz w:val="28"/>
          <w:szCs w:val="28"/>
        </w:rPr>
        <w:t xml:space="preserve"> Менеджером компетенции и используем</w:t>
      </w:r>
      <w:r w:rsidR="00956BC9">
        <w:rPr>
          <w:rFonts w:ascii="Times New Roman" w:hAnsi="Times New Roman" w:cs="Times New Roman"/>
          <w:sz w:val="28"/>
          <w:szCs w:val="28"/>
        </w:rPr>
        <w:t>ом</w:t>
      </w:r>
      <w:r w:rsidR="00956BC9" w:rsidRPr="00956BC9">
        <w:rPr>
          <w:rFonts w:ascii="Times New Roman" w:hAnsi="Times New Roman" w:cs="Times New Roman"/>
          <w:sz w:val="28"/>
          <w:szCs w:val="28"/>
        </w:rPr>
        <w:t xml:space="preserve"> экспертным сообществом компетенции для коммуникации, с обязательным дублированием</w:t>
      </w:r>
      <w:r w:rsidR="00956BC9">
        <w:rPr>
          <w:rFonts w:ascii="Times New Roman" w:hAnsi="Times New Roman" w:cs="Times New Roman"/>
          <w:sz w:val="28"/>
          <w:szCs w:val="28"/>
        </w:rPr>
        <w:t xml:space="preserve"> итоговогосогласованного конкурсного задания, в рамках коммуникации</w:t>
      </w:r>
      <w:r w:rsidR="00956BC9" w:rsidRPr="00956BC9">
        <w:rPr>
          <w:rFonts w:ascii="Times New Roman" w:hAnsi="Times New Roman" w:cs="Times New Roman"/>
          <w:sz w:val="28"/>
          <w:szCs w:val="28"/>
        </w:rPr>
        <w:t xml:space="preserve"> на стороннем ресурсе</w:t>
      </w:r>
      <w:r w:rsidR="00956BC9">
        <w:rPr>
          <w:rFonts w:ascii="Times New Roman" w:hAnsi="Times New Roman" w:cs="Times New Roman"/>
          <w:sz w:val="28"/>
          <w:szCs w:val="28"/>
        </w:rPr>
        <w:t>,</w:t>
      </w:r>
      <w:r w:rsidR="00956BC9" w:rsidRPr="00956BC9">
        <w:rPr>
          <w:rFonts w:ascii="Times New Roman" w:hAnsi="Times New Roman" w:cs="Times New Roman"/>
          <w:sz w:val="28"/>
          <w:szCs w:val="28"/>
        </w:rPr>
        <w:t xml:space="preserve"> в раздел компетенции на форуме </w:t>
      </w:r>
      <w:r w:rsidR="00956BC9">
        <w:rPr>
          <w:rFonts w:ascii="Times New Roman" w:hAnsi="Times New Roman" w:cs="Times New Roman"/>
          <w:sz w:val="28"/>
          <w:szCs w:val="28"/>
        </w:rPr>
        <w:t>экспертов</w:t>
      </w:r>
      <w:r w:rsidRPr="00A204BB">
        <w:rPr>
          <w:rFonts w:ascii="Times New Roman" w:hAnsi="Times New Roman" w:cs="Times New Roman"/>
          <w:sz w:val="28"/>
          <w:szCs w:val="28"/>
        </w:rPr>
        <w:t xml:space="preserve">. </w:t>
      </w:r>
      <w:r w:rsidR="00C95538" w:rsidRPr="00A204BB">
        <w:rPr>
          <w:rFonts w:ascii="Times New Roman" w:hAnsi="Times New Roman" w:cs="Times New Roman"/>
          <w:sz w:val="28"/>
          <w:szCs w:val="28"/>
        </w:rPr>
        <w:t>Представленные образцы Конкурсного задания должны меняться один раз в год.</w:t>
      </w:r>
    </w:p>
    <w:p w:rsidR="00DE39D8" w:rsidRPr="00A204BB" w:rsidRDefault="00333911" w:rsidP="00D229F1">
      <w:pPr>
        <w:pStyle w:val="3"/>
        <w:spacing w:before="0"/>
        <w:rPr>
          <w:rFonts w:ascii="Times New Roman" w:hAnsi="Times New Roman" w:cs="Times New Roman"/>
          <w:sz w:val="28"/>
          <w:szCs w:val="28"/>
          <w:lang w:val="ru-RU"/>
        </w:rPr>
      </w:pPr>
      <w:r w:rsidRPr="00A204BB">
        <w:rPr>
          <w:rFonts w:ascii="Times New Roman" w:hAnsi="Times New Roman" w:cs="Times New Roman"/>
          <w:sz w:val="28"/>
          <w:szCs w:val="28"/>
          <w:lang w:val="ru-RU"/>
        </w:rPr>
        <w:lastRenderedPageBreak/>
        <w:t>5.4.1</w:t>
      </w:r>
      <w:r w:rsidR="00AA2B8A" w:rsidRPr="00A204BB">
        <w:rPr>
          <w:rFonts w:ascii="Times New Roman" w:hAnsi="Times New Roman" w:cs="Times New Roman"/>
          <w:sz w:val="28"/>
          <w:szCs w:val="28"/>
          <w:lang w:val="ru-RU"/>
        </w:rPr>
        <w:t xml:space="preserve">. </w:t>
      </w:r>
      <w:r w:rsidRPr="00A204BB">
        <w:rPr>
          <w:rFonts w:ascii="Times New Roman" w:hAnsi="Times New Roman" w:cs="Times New Roman"/>
          <w:sz w:val="28"/>
          <w:szCs w:val="28"/>
          <w:lang w:val="ru-RU"/>
        </w:rPr>
        <w:t>КТО РАЗРАБАТЫВАЕТ КОНКУРСНОЕ ЗАДАНИЕ/МОДУЛИ</w:t>
      </w:r>
    </w:p>
    <w:p w:rsidR="00397A1B" w:rsidRPr="00A204BB" w:rsidRDefault="00397A1B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Общ</w:t>
      </w:r>
      <w:r w:rsidR="0056194A" w:rsidRPr="00A204BB">
        <w:rPr>
          <w:rFonts w:ascii="Times New Roman" w:hAnsi="Times New Roman" w:cs="Times New Roman"/>
          <w:sz w:val="28"/>
          <w:szCs w:val="28"/>
        </w:rPr>
        <w:t>им руководством и утверждением К</w:t>
      </w:r>
      <w:r w:rsidRPr="00A204BB">
        <w:rPr>
          <w:rFonts w:ascii="Times New Roman" w:hAnsi="Times New Roman" w:cs="Times New Roman"/>
          <w:sz w:val="28"/>
          <w:szCs w:val="28"/>
        </w:rPr>
        <w:t>онкурсного задания занимается Менеджер компе</w:t>
      </w:r>
      <w:r w:rsidR="0056194A" w:rsidRPr="00A204BB">
        <w:rPr>
          <w:rFonts w:ascii="Times New Roman" w:hAnsi="Times New Roman" w:cs="Times New Roman"/>
          <w:sz w:val="28"/>
          <w:szCs w:val="28"/>
        </w:rPr>
        <w:t>тенции. К участию в разработке К</w:t>
      </w:r>
      <w:r w:rsidRPr="00A204BB">
        <w:rPr>
          <w:rFonts w:ascii="Times New Roman" w:hAnsi="Times New Roman" w:cs="Times New Roman"/>
          <w:sz w:val="28"/>
          <w:szCs w:val="28"/>
        </w:rPr>
        <w:t>онкурсного задания могут привлекаться:</w:t>
      </w:r>
    </w:p>
    <w:p w:rsidR="00397A1B" w:rsidRPr="00A204BB" w:rsidRDefault="00397A1B" w:rsidP="00071FE0">
      <w:pPr>
        <w:pStyle w:val="aff1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204BB">
        <w:rPr>
          <w:rFonts w:ascii="Times New Roman" w:hAnsi="Times New Roman"/>
          <w:sz w:val="28"/>
          <w:szCs w:val="28"/>
        </w:rPr>
        <w:t xml:space="preserve">Сертифицированные эксперты </w:t>
      </w:r>
      <w:r w:rsidRPr="00A204BB">
        <w:rPr>
          <w:rFonts w:ascii="Times New Roman" w:hAnsi="Times New Roman"/>
          <w:sz w:val="28"/>
          <w:szCs w:val="28"/>
          <w:lang w:val="en-US"/>
        </w:rPr>
        <w:t>WSR</w:t>
      </w:r>
      <w:r w:rsidRPr="00A204BB">
        <w:rPr>
          <w:rFonts w:ascii="Times New Roman" w:hAnsi="Times New Roman"/>
          <w:sz w:val="28"/>
          <w:szCs w:val="28"/>
        </w:rPr>
        <w:t>;</w:t>
      </w:r>
    </w:p>
    <w:p w:rsidR="00397A1B" w:rsidRPr="00A204BB" w:rsidRDefault="00397A1B" w:rsidP="00071FE0">
      <w:pPr>
        <w:pStyle w:val="aff1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204BB">
        <w:rPr>
          <w:rFonts w:ascii="Times New Roman" w:hAnsi="Times New Roman"/>
          <w:sz w:val="28"/>
          <w:szCs w:val="28"/>
        </w:rPr>
        <w:t>Сторонние разработчики;</w:t>
      </w:r>
    </w:p>
    <w:p w:rsidR="00397A1B" w:rsidRPr="00A204BB" w:rsidRDefault="00397A1B" w:rsidP="00071FE0">
      <w:pPr>
        <w:pStyle w:val="aff1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204BB">
        <w:rPr>
          <w:rFonts w:ascii="Times New Roman" w:hAnsi="Times New Roman"/>
          <w:sz w:val="28"/>
          <w:szCs w:val="28"/>
        </w:rPr>
        <w:t>Иные заинтересованные лица.</w:t>
      </w:r>
    </w:p>
    <w:p w:rsidR="00A04467" w:rsidRPr="00A204BB" w:rsidRDefault="00A04467" w:rsidP="00071FE0">
      <w:pPr>
        <w:pStyle w:val="aff1"/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0E2999">
        <w:rPr>
          <w:rFonts w:ascii="Times New Roman" w:hAnsi="Times New Roman"/>
          <w:sz w:val="28"/>
          <w:szCs w:val="28"/>
        </w:rPr>
        <w:t>Внесение</w:t>
      </w:r>
      <w:r w:rsidRPr="00095040">
        <w:rPr>
          <w:rFonts w:ascii="Times New Roman" w:hAnsi="Times New Roman"/>
          <w:sz w:val="28"/>
          <w:szCs w:val="28"/>
        </w:rPr>
        <w:t xml:space="preserve"> 30 % изменений в Конкурсн</w:t>
      </w:r>
      <w:r>
        <w:rPr>
          <w:rFonts w:ascii="Times New Roman" w:hAnsi="Times New Roman"/>
          <w:sz w:val="28"/>
          <w:szCs w:val="28"/>
        </w:rPr>
        <w:t>ое</w:t>
      </w:r>
      <w:r w:rsidRPr="00095040">
        <w:rPr>
          <w:rFonts w:ascii="Times New Roman" w:hAnsi="Times New Roman"/>
          <w:sz w:val="28"/>
          <w:szCs w:val="28"/>
        </w:rPr>
        <w:t xml:space="preserve"> задани</w:t>
      </w:r>
      <w:r>
        <w:rPr>
          <w:rFonts w:ascii="Times New Roman" w:hAnsi="Times New Roman"/>
          <w:sz w:val="28"/>
          <w:szCs w:val="28"/>
        </w:rPr>
        <w:t>е</w:t>
      </w:r>
      <w:r w:rsidRPr="00095040">
        <w:rPr>
          <w:rFonts w:ascii="Times New Roman" w:hAnsi="Times New Roman"/>
          <w:sz w:val="28"/>
          <w:szCs w:val="28"/>
        </w:rPr>
        <w:t xml:space="preserve"> не предусмотрен</w:t>
      </w:r>
      <w:r>
        <w:rPr>
          <w:rFonts w:ascii="Times New Roman" w:hAnsi="Times New Roman"/>
          <w:sz w:val="28"/>
          <w:szCs w:val="28"/>
        </w:rPr>
        <w:t>о</w:t>
      </w:r>
      <w:r w:rsidRPr="00095040">
        <w:rPr>
          <w:rFonts w:ascii="Times New Roman" w:hAnsi="Times New Roman"/>
          <w:sz w:val="28"/>
          <w:szCs w:val="28"/>
        </w:rPr>
        <w:t>.</w:t>
      </w:r>
    </w:p>
    <w:p w:rsidR="00EA0C3A" w:rsidRPr="00A204BB" w:rsidRDefault="00EA0C3A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A204BB" w:rsidRDefault="00727F97" w:rsidP="00D229F1">
      <w:pPr>
        <w:pStyle w:val="3"/>
        <w:spacing w:before="0"/>
        <w:rPr>
          <w:rFonts w:ascii="Times New Roman" w:hAnsi="Times New Roman" w:cs="Times New Roman"/>
          <w:sz w:val="28"/>
          <w:szCs w:val="28"/>
          <w:lang w:val="ru-RU"/>
        </w:rPr>
      </w:pPr>
      <w:r w:rsidRPr="00A204BB">
        <w:rPr>
          <w:rFonts w:ascii="Times New Roman" w:hAnsi="Times New Roman" w:cs="Times New Roman"/>
          <w:sz w:val="28"/>
          <w:szCs w:val="28"/>
          <w:lang w:val="ru-RU"/>
        </w:rPr>
        <w:t>5</w:t>
      </w:r>
      <w:r w:rsidR="00AA2B8A" w:rsidRPr="00A204BB">
        <w:rPr>
          <w:rFonts w:ascii="Times New Roman" w:hAnsi="Times New Roman" w:cs="Times New Roman"/>
          <w:sz w:val="28"/>
          <w:szCs w:val="28"/>
          <w:lang w:val="ru-RU"/>
        </w:rPr>
        <w:t xml:space="preserve">.4.2. </w:t>
      </w:r>
      <w:r w:rsidR="00333911" w:rsidRPr="00A204BB">
        <w:rPr>
          <w:rFonts w:ascii="Times New Roman" w:hAnsi="Times New Roman" w:cs="Times New Roman"/>
          <w:sz w:val="28"/>
          <w:szCs w:val="28"/>
          <w:lang w:val="ru-RU"/>
        </w:rPr>
        <w:t>КАК РАЗРАБАТЫВАЕТСЯ КОНКУРСНОЕ ЗАДАНИЕ</w:t>
      </w:r>
    </w:p>
    <w:p w:rsidR="00DE39D8" w:rsidRPr="00A204BB" w:rsidRDefault="00881DD2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Конкурсные задания к каждому чемпионату разрабатываются на основе единого Конкурсного задания, утверждённого Менеджером компетенции и размещённого на форуме экспертов</w:t>
      </w:r>
      <w:r w:rsidR="00956BC9" w:rsidRPr="00956BC9">
        <w:rPr>
          <w:rFonts w:ascii="Times New Roman" w:hAnsi="Times New Roman" w:cs="Times New Roman"/>
          <w:sz w:val="28"/>
          <w:szCs w:val="28"/>
        </w:rPr>
        <w:t>и/или на друго</w:t>
      </w:r>
      <w:r w:rsidR="00956BC9">
        <w:rPr>
          <w:rFonts w:ascii="Times New Roman" w:hAnsi="Times New Roman" w:cs="Times New Roman"/>
          <w:sz w:val="28"/>
          <w:szCs w:val="28"/>
        </w:rPr>
        <w:t>м</w:t>
      </w:r>
      <w:r w:rsidR="00956BC9" w:rsidRPr="00956BC9">
        <w:rPr>
          <w:rFonts w:ascii="Times New Roman" w:hAnsi="Times New Roman" w:cs="Times New Roman"/>
          <w:sz w:val="28"/>
          <w:szCs w:val="28"/>
        </w:rPr>
        <w:t xml:space="preserve"> ресурс</w:t>
      </w:r>
      <w:r w:rsidR="00956BC9">
        <w:rPr>
          <w:rFonts w:ascii="Times New Roman" w:hAnsi="Times New Roman" w:cs="Times New Roman"/>
          <w:sz w:val="28"/>
          <w:szCs w:val="28"/>
        </w:rPr>
        <w:t>е</w:t>
      </w:r>
      <w:r w:rsidR="00956BC9" w:rsidRPr="00956BC9">
        <w:rPr>
          <w:rFonts w:ascii="Times New Roman" w:hAnsi="Times New Roman" w:cs="Times New Roman"/>
          <w:sz w:val="28"/>
          <w:szCs w:val="28"/>
        </w:rPr>
        <w:t>, согласованн</w:t>
      </w:r>
      <w:r w:rsidR="00956BC9">
        <w:rPr>
          <w:rFonts w:ascii="Times New Roman" w:hAnsi="Times New Roman" w:cs="Times New Roman"/>
          <w:sz w:val="28"/>
          <w:szCs w:val="28"/>
        </w:rPr>
        <w:t>ом</w:t>
      </w:r>
      <w:r w:rsidR="00956BC9" w:rsidRPr="00956BC9">
        <w:rPr>
          <w:rFonts w:ascii="Times New Roman" w:hAnsi="Times New Roman" w:cs="Times New Roman"/>
          <w:sz w:val="28"/>
          <w:szCs w:val="28"/>
        </w:rPr>
        <w:t xml:space="preserve"> Менеджером компетенции и используем</w:t>
      </w:r>
      <w:r w:rsidR="00956BC9">
        <w:rPr>
          <w:rFonts w:ascii="Times New Roman" w:hAnsi="Times New Roman" w:cs="Times New Roman"/>
          <w:sz w:val="28"/>
          <w:szCs w:val="28"/>
        </w:rPr>
        <w:t>ом</w:t>
      </w:r>
      <w:r w:rsidR="00956BC9" w:rsidRPr="00956BC9">
        <w:rPr>
          <w:rFonts w:ascii="Times New Roman" w:hAnsi="Times New Roman" w:cs="Times New Roman"/>
          <w:sz w:val="28"/>
          <w:szCs w:val="28"/>
        </w:rPr>
        <w:t xml:space="preserve"> экспертным сообществом компетенции для коммуникации, с обязательным дублированием </w:t>
      </w:r>
      <w:r w:rsidR="00956BC9">
        <w:rPr>
          <w:rFonts w:ascii="Times New Roman" w:hAnsi="Times New Roman" w:cs="Times New Roman"/>
          <w:sz w:val="28"/>
          <w:szCs w:val="28"/>
        </w:rPr>
        <w:t>итогового согласованного конкурсного задания, в рамках коммуникации</w:t>
      </w:r>
      <w:r w:rsidR="00956BC9" w:rsidRPr="00956BC9">
        <w:rPr>
          <w:rFonts w:ascii="Times New Roman" w:hAnsi="Times New Roman" w:cs="Times New Roman"/>
          <w:sz w:val="28"/>
          <w:szCs w:val="28"/>
        </w:rPr>
        <w:t xml:space="preserve"> на стороннем ресурсе</w:t>
      </w:r>
      <w:r w:rsidR="00956BC9">
        <w:rPr>
          <w:rFonts w:ascii="Times New Roman" w:hAnsi="Times New Roman" w:cs="Times New Roman"/>
          <w:sz w:val="28"/>
          <w:szCs w:val="28"/>
        </w:rPr>
        <w:t>,</w:t>
      </w:r>
      <w:r w:rsidR="00956BC9" w:rsidRPr="00956BC9">
        <w:rPr>
          <w:rFonts w:ascii="Times New Roman" w:hAnsi="Times New Roman" w:cs="Times New Roman"/>
          <w:sz w:val="28"/>
          <w:szCs w:val="28"/>
        </w:rPr>
        <w:t xml:space="preserve"> в раздел компетенции на форуме </w:t>
      </w:r>
      <w:r w:rsidR="00956BC9">
        <w:rPr>
          <w:rFonts w:ascii="Times New Roman" w:hAnsi="Times New Roman" w:cs="Times New Roman"/>
          <w:sz w:val="28"/>
          <w:szCs w:val="28"/>
        </w:rPr>
        <w:t>экспертов</w:t>
      </w:r>
      <w:r w:rsidRPr="00A204BB">
        <w:rPr>
          <w:rFonts w:ascii="Times New Roman" w:hAnsi="Times New Roman" w:cs="Times New Roman"/>
          <w:sz w:val="28"/>
          <w:szCs w:val="28"/>
        </w:rPr>
        <w:t>. Задания могут разрабатываться как в целом</w:t>
      </w:r>
      <w:r w:rsidR="00956BC9">
        <w:rPr>
          <w:rFonts w:ascii="Times New Roman" w:hAnsi="Times New Roman" w:cs="Times New Roman"/>
          <w:sz w:val="28"/>
          <w:szCs w:val="28"/>
        </w:rPr>
        <w:t>,</w:t>
      </w:r>
      <w:r w:rsidRPr="00A204BB">
        <w:rPr>
          <w:rFonts w:ascii="Times New Roman" w:hAnsi="Times New Roman" w:cs="Times New Roman"/>
          <w:sz w:val="28"/>
          <w:szCs w:val="28"/>
        </w:rPr>
        <w:t xml:space="preserve"> так и по модулям. Основным инструментом разработки Конкурсного задания является форум экспертов</w:t>
      </w:r>
      <w:r w:rsidR="00956BC9" w:rsidRPr="00956BC9">
        <w:rPr>
          <w:rFonts w:ascii="Times New Roman" w:hAnsi="Times New Roman" w:cs="Times New Roman"/>
          <w:sz w:val="28"/>
          <w:szCs w:val="28"/>
        </w:rPr>
        <w:t>и/или друго</w:t>
      </w:r>
      <w:r w:rsidR="00956BC9">
        <w:rPr>
          <w:rFonts w:ascii="Times New Roman" w:hAnsi="Times New Roman" w:cs="Times New Roman"/>
          <w:sz w:val="28"/>
          <w:szCs w:val="28"/>
        </w:rPr>
        <w:t>й</w:t>
      </w:r>
      <w:r w:rsidR="00956BC9" w:rsidRPr="00956BC9">
        <w:rPr>
          <w:rFonts w:ascii="Times New Roman" w:hAnsi="Times New Roman" w:cs="Times New Roman"/>
          <w:sz w:val="28"/>
          <w:szCs w:val="28"/>
        </w:rPr>
        <w:t xml:space="preserve"> ресурс, согласованн</w:t>
      </w:r>
      <w:r w:rsidR="00956BC9">
        <w:rPr>
          <w:rFonts w:ascii="Times New Roman" w:hAnsi="Times New Roman" w:cs="Times New Roman"/>
          <w:sz w:val="28"/>
          <w:szCs w:val="28"/>
        </w:rPr>
        <w:t>ом</w:t>
      </w:r>
      <w:r w:rsidR="00956BC9" w:rsidRPr="00956BC9">
        <w:rPr>
          <w:rFonts w:ascii="Times New Roman" w:hAnsi="Times New Roman" w:cs="Times New Roman"/>
          <w:sz w:val="28"/>
          <w:szCs w:val="28"/>
        </w:rPr>
        <w:t xml:space="preserve"> Менеджером компетенции и используем</w:t>
      </w:r>
      <w:r w:rsidR="00956BC9">
        <w:rPr>
          <w:rFonts w:ascii="Times New Roman" w:hAnsi="Times New Roman" w:cs="Times New Roman"/>
          <w:sz w:val="28"/>
          <w:szCs w:val="28"/>
        </w:rPr>
        <w:t>ом</w:t>
      </w:r>
      <w:r w:rsidR="00956BC9" w:rsidRPr="00956BC9">
        <w:rPr>
          <w:rFonts w:ascii="Times New Roman" w:hAnsi="Times New Roman" w:cs="Times New Roman"/>
          <w:sz w:val="28"/>
          <w:szCs w:val="28"/>
        </w:rPr>
        <w:t xml:space="preserve"> экспертным сообществом компетенции для коммуникации, с обязательным дублированием </w:t>
      </w:r>
      <w:r w:rsidR="00956BC9">
        <w:rPr>
          <w:rFonts w:ascii="Times New Roman" w:hAnsi="Times New Roman" w:cs="Times New Roman"/>
          <w:sz w:val="28"/>
          <w:szCs w:val="28"/>
        </w:rPr>
        <w:t>итоговых решений, принятых на стороннем ресурсе,</w:t>
      </w:r>
      <w:r w:rsidR="00956BC9" w:rsidRPr="00956BC9">
        <w:rPr>
          <w:rFonts w:ascii="Times New Roman" w:hAnsi="Times New Roman" w:cs="Times New Roman"/>
          <w:sz w:val="28"/>
          <w:szCs w:val="28"/>
        </w:rPr>
        <w:t xml:space="preserve"> в раздел компетенции на форуме </w:t>
      </w:r>
      <w:r w:rsidR="00956BC9">
        <w:rPr>
          <w:rFonts w:ascii="Times New Roman" w:hAnsi="Times New Roman" w:cs="Times New Roman"/>
          <w:sz w:val="28"/>
          <w:szCs w:val="28"/>
        </w:rPr>
        <w:t>экспертов</w:t>
      </w:r>
      <w:r w:rsidRPr="00A204BB">
        <w:rPr>
          <w:rFonts w:ascii="Times New Roman" w:hAnsi="Times New Roman" w:cs="Times New Roman"/>
          <w:sz w:val="28"/>
          <w:szCs w:val="28"/>
        </w:rPr>
        <w:t>.</w:t>
      </w:r>
    </w:p>
    <w:p w:rsidR="00DE39D8" w:rsidRPr="00A204BB" w:rsidRDefault="00AA2B8A" w:rsidP="00D229F1">
      <w:pPr>
        <w:pStyle w:val="3"/>
        <w:spacing w:before="0"/>
        <w:rPr>
          <w:rFonts w:ascii="Times New Roman" w:hAnsi="Times New Roman" w:cs="Times New Roman"/>
          <w:sz w:val="28"/>
          <w:szCs w:val="28"/>
          <w:lang w:val="ru-RU"/>
        </w:rPr>
      </w:pPr>
      <w:r w:rsidRPr="00A204BB">
        <w:rPr>
          <w:rFonts w:ascii="Times New Roman" w:hAnsi="Times New Roman" w:cs="Times New Roman"/>
          <w:sz w:val="28"/>
          <w:szCs w:val="28"/>
          <w:lang w:val="ru-RU"/>
        </w:rPr>
        <w:t xml:space="preserve">5.4.3. </w:t>
      </w:r>
      <w:r w:rsidR="00333911" w:rsidRPr="00A204BB">
        <w:rPr>
          <w:rFonts w:ascii="Times New Roman" w:hAnsi="Times New Roman" w:cs="Times New Roman"/>
          <w:sz w:val="28"/>
          <w:szCs w:val="28"/>
          <w:lang w:val="ru-RU"/>
        </w:rPr>
        <w:t>КОГДА РАЗРАБАТЫВАЕТСЯ КОНКУРСНОЕ ЗАДАНИЕ</w:t>
      </w:r>
    </w:p>
    <w:p w:rsidR="00DE39D8" w:rsidRPr="00A204BB" w:rsidRDefault="00DE39D8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Конкурсное задание разрабатывается согласно </w:t>
      </w:r>
      <w:r w:rsidR="008B560B" w:rsidRPr="00A204BB">
        <w:rPr>
          <w:rFonts w:ascii="Times New Roman" w:hAnsi="Times New Roman" w:cs="Times New Roman"/>
          <w:sz w:val="28"/>
          <w:szCs w:val="28"/>
        </w:rPr>
        <w:t>представленному ниже</w:t>
      </w:r>
      <w:r w:rsidRPr="00A204BB">
        <w:rPr>
          <w:rFonts w:ascii="Times New Roman" w:hAnsi="Times New Roman" w:cs="Times New Roman"/>
          <w:sz w:val="28"/>
          <w:szCs w:val="28"/>
        </w:rPr>
        <w:t xml:space="preserve"> графику</w:t>
      </w:r>
      <w:r w:rsidR="008B560B" w:rsidRPr="00A204BB">
        <w:rPr>
          <w:rFonts w:ascii="Times New Roman" w:hAnsi="Times New Roman" w:cs="Times New Roman"/>
          <w:sz w:val="28"/>
          <w:szCs w:val="28"/>
        </w:rPr>
        <w:t>, определяющему сроки подготовки документации для каждого вида чемпионатов.</w:t>
      </w:r>
    </w:p>
    <w:tbl>
      <w:tblPr>
        <w:tblStyle w:val="af"/>
        <w:tblpPr w:leftFromText="180" w:rightFromText="180" w:vertAnchor="text" w:horzAnchor="margin" w:tblpY="79"/>
        <w:tblW w:w="0" w:type="auto"/>
        <w:tblBorders>
          <w:top w:val="single" w:sz="4" w:space="0" w:color="323E4F" w:themeColor="text2" w:themeShade="BF"/>
          <w:left w:val="single" w:sz="4" w:space="0" w:color="323E4F" w:themeColor="text2" w:themeShade="BF"/>
          <w:bottom w:val="single" w:sz="4" w:space="0" w:color="323E4F" w:themeColor="text2" w:themeShade="BF"/>
          <w:right w:val="single" w:sz="4" w:space="0" w:color="323E4F" w:themeColor="text2" w:themeShade="BF"/>
          <w:insideH w:val="single" w:sz="4" w:space="0" w:color="323E4F" w:themeColor="text2" w:themeShade="BF"/>
          <w:insideV w:val="single" w:sz="4" w:space="0" w:color="323E4F" w:themeColor="text2" w:themeShade="BF"/>
        </w:tblBorders>
        <w:tblLook w:val="01E0"/>
      </w:tblPr>
      <w:tblGrid>
        <w:gridCol w:w="2356"/>
        <w:gridCol w:w="2305"/>
        <w:gridCol w:w="2305"/>
        <w:gridCol w:w="2889"/>
      </w:tblGrid>
      <w:tr w:rsidR="00956BC9" w:rsidRPr="008E5424" w:rsidTr="00956BC9">
        <w:tc>
          <w:tcPr>
            <w:tcW w:w="0" w:type="auto"/>
            <w:shd w:val="clear" w:color="auto" w:fill="5B9BD5" w:themeFill="accent1"/>
            <w:vAlign w:val="center"/>
          </w:tcPr>
          <w:p w:rsidR="00956BC9" w:rsidRPr="008E5424" w:rsidRDefault="00956BC9" w:rsidP="00C17B01">
            <w:pPr>
              <w:jc w:val="both"/>
              <w:rPr>
                <w:b/>
                <w:sz w:val="24"/>
                <w:szCs w:val="24"/>
              </w:rPr>
            </w:pPr>
            <w:r w:rsidRPr="008E5424">
              <w:rPr>
                <w:b/>
                <w:sz w:val="24"/>
                <w:szCs w:val="24"/>
              </w:rPr>
              <w:lastRenderedPageBreak/>
              <w:t>Временные рамки</w:t>
            </w:r>
          </w:p>
        </w:tc>
        <w:tc>
          <w:tcPr>
            <w:tcW w:w="0" w:type="auto"/>
            <w:shd w:val="clear" w:color="auto" w:fill="5B9BD5" w:themeFill="accent1"/>
            <w:vAlign w:val="center"/>
          </w:tcPr>
          <w:p w:rsidR="00956BC9" w:rsidRPr="008E5424" w:rsidRDefault="00956BC9" w:rsidP="00C17B01">
            <w:pPr>
              <w:jc w:val="both"/>
              <w:rPr>
                <w:b/>
                <w:sz w:val="24"/>
                <w:szCs w:val="24"/>
              </w:rPr>
            </w:pPr>
            <w:r w:rsidRPr="008E5424">
              <w:rPr>
                <w:b/>
                <w:sz w:val="24"/>
                <w:szCs w:val="24"/>
              </w:rPr>
              <w:t>Локальный чемпионат</w:t>
            </w:r>
          </w:p>
        </w:tc>
        <w:tc>
          <w:tcPr>
            <w:tcW w:w="0" w:type="auto"/>
            <w:shd w:val="clear" w:color="auto" w:fill="5B9BD5" w:themeFill="accent1"/>
            <w:vAlign w:val="center"/>
          </w:tcPr>
          <w:p w:rsidR="00956BC9" w:rsidRPr="008E5424" w:rsidRDefault="00956BC9" w:rsidP="00C17B01">
            <w:pPr>
              <w:jc w:val="both"/>
              <w:rPr>
                <w:b/>
                <w:sz w:val="24"/>
                <w:szCs w:val="24"/>
              </w:rPr>
            </w:pPr>
            <w:r w:rsidRPr="008E5424">
              <w:rPr>
                <w:b/>
                <w:sz w:val="24"/>
                <w:szCs w:val="24"/>
              </w:rPr>
              <w:t>Отборочный чемпионат</w:t>
            </w:r>
          </w:p>
        </w:tc>
        <w:tc>
          <w:tcPr>
            <w:tcW w:w="0" w:type="auto"/>
            <w:shd w:val="clear" w:color="auto" w:fill="5B9BD5" w:themeFill="accent1"/>
            <w:vAlign w:val="center"/>
          </w:tcPr>
          <w:p w:rsidR="00956BC9" w:rsidRPr="008E5424" w:rsidRDefault="00956BC9" w:rsidP="00C17B01">
            <w:pPr>
              <w:jc w:val="both"/>
              <w:rPr>
                <w:b/>
                <w:sz w:val="24"/>
                <w:szCs w:val="24"/>
              </w:rPr>
            </w:pPr>
            <w:r w:rsidRPr="008E5424">
              <w:rPr>
                <w:b/>
                <w:sz w:val="24"/>
                <w:szCs w:val="24"/>
              </w:rPr>
              <w:t>Национальный чемпионат</w:t>
            </w:r>
          </w:p>
        </w:tc>
      </w:tr>
      <w:tr w:rsidR="00956BC9" w:rsidRPr="008E5424" w:rsidTr="00956BC9">
        <w:tc>
          <w:tcPr>
            <w:tcW w:w="0" w:type="auto"/>
            <w:shd w:val="clear" w:color="auto" w:fill="5B9BD5" w:themeFill="accent1"/>
            <w:vAlign w:val="center"/>
          </w:tcPr>
          <w:p w:rsidR="00956BC9" w:rsidRPr="008E5424" w:rsidRDefault="00956BC9" w:rsidP="00C17B01">
            <w:pPr>
              <w:rPr>
                <w:b/>
                <w:sz w:val="24"/>
                <w:szCs w:val="24"/>
              </w:rPr>
            </w:pPr>
            <w:r w:rsidRPr="008E5424">
              <w:rPr>
                <w:b/>
                <w:sz w:val="24"/>
                <w:szCs w:val="24"/>
              </w:rPr>
              <w:t>Шаблон Конкурсного задания</w:t>
            </w:r>
          </w:p>
        </w:tc>
        <w:tc>
          <w:tcPr>
            <w:tcW w:w="0" w:type="auto"/>
            <w:vAlign w:val="center"/>
          </w:tcPr>
          <w:p w:rsidR="00956BC9" w:rsidRPr="008E5424" w:rsidRDefault="00956BC9" w:rsidP="00C17B01">
            <w:pPr>
              <w:jc w:val="both"/>
              <w:rPr>
                <w:sz w:val="24"/>
                <w:szCs w:val="24"/>
              </w:rPr>
            </w:pPr>
            <w:r w:rsidRPr="008E5424">
              <w:rPr>
                <w:sz w:val="24"/>
                <w:szCs w:val="24"/>
              </w:rPr>
              <w:t>Берётся в исходном виде с форума экспертов задание предыдущего Национального чемпионата</w:t>
            </w:r>
          </w:p>
        </w:tc>
        <w:tc>
          <w:tcPr>
            <w:tcW w:w="0" w:type="auto"/>
            <w:vAlign w:val="center"/>
          </w:tcPr>
          <w:p w:rsidR="00956BC9" w:rsidRPr="008E5424" w:rsidRDefault="00956BC9" w:rsidP="00C17B01">
            <w:pPr>
              <w:jc w:val="both"/>
              <w:rPr>
                <w:sz w:val="24"/>
                <w:szCs w:val="24"/>
              </w:rPr>
            </w:pPr>
            <w:r w:rsidRPr="008E5424">
              <w:rPr>
                <w:sz w:val="24"/>
                <w:szCs w:val="24"/>
              </w:rPr>
              <w:t>Берётся в исходном виде с форума экспертов задание предыдущего Национального чемпионата</w:t>
            </w:r>
          </w:p>
        </w:tc>
        <w:tc>
          <w:tcPr>
            <w:tcW w:w="0" w:type="auto"/>
            <w:vAlign w:val="center"/>
          </w:tcPr>
          <w:p w:rsidR="00956BC9" w:rsidRPr="008E5424" w:rsidRDefault="00956BC9" w:rsidP="00C17B01">
            <w:pPr>
              <w:jc w:val="both"/>
              <w:rPr>
                <w:sz w:val="24"/>
                <w:szCs w:val="24"/>
              </w:rPr>
            </w:pPr>
            <w:r w:rsidRPr="008E5424">
              <w:rPr>
                <w:sz w:val="24"/>
                <w:szCs w:val="24"/>
              </w:rPr>
              <w:t>Разрабатывается на основе предыдущего чемпионата с учётом всего опыта проведения соревнований по компетенции и отраслевых стандартов за 6 месяцев до чемпионата</w:t>
            </w:r>
          </w:p>
        </w:tc>
      </w:tr>
      <w:tr w:rsidR="00956BC9" w:rsidRPr="008E5424" w:rsidTr="00956BC9">
        <w:tc>
          <w:tcPr>
            <w:tcW w:w="0" w:type="auto"/>
            <w:shd w:val="clear" w:color="auto" w:fill="5B9BD5" w:themeFill="accent1"/>
            <w:vAlign w:val="center"/>
          </w:tcPr>
          <w:p w:rsidR="00956BC9" w:rsidRPr="008E5424" w:rsidRDefault="00956BC9" w:rsidP="00C17B01">
            <w:pPr>
              <w:rPr>
                <w:b/>
                <w:sz w:val="24"/>
                <w:szCs w:val="24"/>
              </w:rPr>
            </w:pPr>
            <w:r w:rsidRPr="008E5424">
              <w:rPr>
                <w:b/>
                <w:sz w:val="24"/>
                <w:szCs w:val="24"/>
              </w:rPr>
              <w:t>Утверждение Главного эксперта чемпионата, ответственного за разработку КЗ</w:t>
            </w:r>
          </w:p>
        </w:tc>
        <w:tc>
          <w:tcPr>
            <w:tcW w:w="0" w:type="auto"/>
            <w:vAlign w:val="center"/>
          </w:tcPr>
          <w:p w:rsidR="00956BC9" w:rsidRPr="008E5424" w:rsidRDefault="00956BC9" w:rsidP="00C17B01">
            <w:pPr>
              <w:jc w:val="both"/>
              <w:rPr>
                <w:sz w:val="24"/>
                <w:szCs w:val="24"/>
              </w:rPr>
            </w:pPr>
            <w:r w:rsidRPr="008E5424">
              <w:rPr>
                <w:sz w:val="24"/>
                <w:szCs w:val="24"/>
              </w:rPr>
              <w:t>За 2 месяца до чемпионата</w:t>
            </w:r>
          </w:p>
        </w:tc>
        <w:tc>
          <w:tcPr>
            <w:tcW w:w="0" w:type="auto"/>
            <w:vAlign w:val="center"/>
          </w:tcPr>
          <w:p w:rsidR="00956BC9" w:rsidRPr="008E5424" w:rsidRDefault="00956BC9" w:rsidP="00C17B01">
            <w:pPr>
              <w:jc w:val="both"/>
              <w:rPr>
                <w:sz w:val="24"/>
                <w:szCs w:val="24"/>
              </w:rPr>
            </w:pPr>
            <w:r w:rsidRPr="008E5424">
              <w:rPr>
                <w:sz w:val="24"/>
                <w:szCs w:val="24"/>
              </w:rPr>
              <w:t>За 3 месяца до чемпионата</w:t>
            </w:r>
          </w:p>
        </w:tc>
        <w:tc>
          <w:tcPr>
            <w:tcW w:w="0" w:type="auto"/>
            <w:vAlign w:val="center"/>
          </w:tcPr>
          <w:p w:rsidR="00956BC9" w:rsidRPr="008E5424" w:rsidRDefault="00956BC9" w:rsidP="00C17B01">
            <w:pPr>
              <w:jc w:val="both"/>
              <w:rPr>
                <w:sz w:val="24"/>
                <w:szCs w:val="24"/>
              </w:rPr>
            </w:pPr>
            <w:r w:rsidRPr="008E5424">
              <w:rPr>
                <w:sz w:val="24"/>
                <w:szCs w:val="24"/>
              </w:rPr>
              <w:t>За 4 месяца до чемпионата</w:t>
            </w:r>
          </w:p>
        </w:tc>
      </w:tr>
      <w:tr w:rsidR="00956BC9" w:rsidRPr="008E5424" w:rsidTr="00956BC9">
        <w:tblPrEx>
          <w:tblLook w:val="04A0"/>
        </w:tblPrEx>
        <w:tc>
          <w:tcPr>
            <w:tcW w:w="0" w:type="auto"/>
            <w:shd w:val="clear" w:color="auto" w:fill="5B9BD5" w:themeFill="accent1"/>
            <w:vAlign w:val="center"/>
          </w:tcPr>
          <w:p w:rsidR="00956BC9" w:rsidRPr="008E5424" w:rsidRDefault="00956BC9" w:rsidP="00C17B01">
            <w:pPr>
              <w:rPr>
                <w:b/>
                <w:sz w:val="24"/>
                <w:szCs w:val="24"/>
              </w:rPr>
            </w:pPr>
            <w:r w:rsidRPr="008E5424">
              <w:rPr>
                <w:b/>
                <w:sz w:val="24"/>
                <w:szCs w:val="24"/>
              </w:rPr>
              <w:t>Публикация КЗ (если применимо)</w:t>
            </w:r>
          </w:p>
        </w:tc>
        <w:tc>
          <w:tcPr>
            <w:tcW w:w="0" w:type="auto"/>
            <w:vAlign w:val="center"/>
          </w:tcPr>
          <w:p w:rsidR="00956BC9" w:rsidRPr="008E5424" w:rsidRDefault="00956BC9" w:rsidP="00C17B01">
            <w:pPr>
              <w:jc w:val="both"/>
              <w:rPr>
                <w:sz w:val="24"/>
                <w:szCs w:val="24"/>
              </w:rPr>
            </w:pPr>
            <w:r w:rsidRPr="008E5424">
              <w:rPr>
                <w:sz w:val="24"/>
                <w:szCs w:val="24"/>
              </w:rPr>
              <w:t>За 1 месяц до чемпионата</w:t>
            </w:r>
          </w:p>
        </w:tc>
        <w:tc>
          <w:tcPr>
            <w:tcW w:w="0" w:type="auto"/>
            <w:vAlign w:val="center"/>
          </w:tcPr>
          <w:p w:rsidR="00956BC9" w:rsidRPr="008E5424" w:rsidRDefault="00956BC9" w:rsidP="00C17B01">
            <w:pPr>
              <w:jc w:val="both"/>
              <w:rPr>
                <w:sz w:val="24"/>
                <w:szCs w:val="24"/>
              </w:rPr>
            </w:pPr>
            <w:r w:rsidRPr="008E5424">
              <w:rPr>
                <w:sz w:val="24"/>
                <w:szCs w:val="24"/>
              </w:rPr>
              <w:t>За 1 месяц до чемпионата</w:t>
            </w:r>
          </w:p>
        </w:tc>
        <w:tc>
          <w:tcPr>
            <w:tcW w:w="0" w:type="auto"/>
            <w:vAlign w:val="center"/>
          </w:tcPr>
          <w:p w:rsidR="00956BC9" w:rsidRPr="008E5424" w:rsidRDefault="00956BC9" w:rsidP="00C17B01">
            <w:pPr>
              <w:jc w:val="both"/>
              <w:rPr>
                <w:sz w:val="24"/>
                <w:szCs w:val="24"/>
              </w:rPr>
            </w:pPr>
            <w:r w:rsidRPr="008E5424">
              <w:rPr>
                <w:sz w:val="24"/>
                <w:szCs w:val="24"/>
              </w:rPr>
              <w:t>За 1 месяц до чемпионата</w:t>
            </w:r>
          </w:p>
        </w:tc>
      </w:tr>
      <w:tr w:rsidR="00A04467" w:rsidRPr="008E5424" w:rsidTr="00956BC9">
        <w:tblPrEx>
          <w:tblLook w:val="04A0"/>
        </w:tblPrEx>
        <w:tc>
          <w:tcPr>
            <w:tcW w:w="0" w:type="auto"/>
            <w:shd w:val="clear" w:color="auto" w:fill="5B9BD5" w:themeFill="accent1"/>
            <w:vAlign w:val="center"/>
          </w:tcPr>
          <w:p w:rsidR="00A04467" w:rsidRPr="008E5424" w:rsidRDefault="00A04467" w:rsidP="00C17B01">
            <w:pPr>
              <w:rPr>
                <w:b/>
                <w:sz w:val="24"/>
                <w:szCs w:val="24"/>
              </w:rPr>
            </w:pPr>
            <w:r w:rsidRPr="008E5424">
              <w:rPr>
                <w:b/>
                <w:sz w:val="24"/>
                <w:szCs w:val="24"/>
              </w:rPr>
              <w:t>Внесение и согласование с Менеджером компетенции 30% изменений в КЗ</w:t>
            </w:r>
          </w:p>
        </w:tc>
        <w:tc>
          <w:tcPr>
            <w:tcW w:w="0" w:type="auto"/>
            <w:vAlign w:val="center"/>
          </w:tcPr>
          <w:p w:rsidR="00A04467" w:rsidRPr="008E5424" w:rsidRDefault="00A04467" w:rsidP="009823BB">
            <w:pPr>
              <w:jc w:val="both"/>
              <w:rPr>
                <w:sz w:val="24"/>
                <w:szCs w:val="24"/>
              </w:rPr>
            </w:pPr>
            <w:r w:rsidRPr="000E2999">
              <w:rPr>
                <w:sz w:val="24"/>
                <w:szCs w:val="24"/>
              </w:rPr>
              <w:t>30% изменений в КЗ</w:t>
            </w:r>
            <w:r>
              <w:rPr>
                <w:sz w:val="24"/>
                <w:szCs w:val="24"/>
              </w:rPr>
              <w:t xml:space="preserve"> не вносится</w:t>
            </w:r>
          </w:p>
        </w:tc>
        <w:tc>
          <w:tcPr>
            <w:tcW w:w="0" w:type="auto"/>
            <w:vAlign w:val="center"/>
          </w:tcPr>
          <w:p w:rsidR="00A04467" w:rsidRPr="008E5424" w:rsidRDefault="00A04467" w:rsidP="009823BB">
            <w:pPr>
              <w:jc w:val="both"/>
              <w:rPr>
                <w:sz w:val="24"/>
                <w:szCs w:val="24"/>
              </w:rPr>
            </w:pPr>
            <w:r w:rsidRPr="000E2999">
              <w:rPr>
                <w:sz w:val="24"/>
                <w:szCs w:val="24"/>
              </w:rPr>
              <w:t>30% изменений в КЗ</w:t>
            </w:r>
            <w:r>
              <w:rPr>
                <w:sz w:val="24"/>
                <w:szCs w:val="24"/>
              </w:rPr>
              <w:t xml:space="preserve"> не вносится</w:t>
            </w:r>
          </w:p>
        </w:tc>
        <w:tc>
          <w:tcPr>
            <w:tcW w:w="0" w:type="auto"/>
            <w:vAlign w:val="center"/>
          </w:tcPr>
          <w:p w:rsidR="00A04467" w:rsidRPr="008E5424" w:rsidRDefault="00A04467" w:rsidP="009823BB">
            <w:pPr>
              <w:jc w:val="both"/>
              <w:rPr>
                <w:sz w:val="24"/>
                <w:szCs w:val="24"/>
              </w:rPr>
            </w:pPr>
            <w:r w:rsidRPr="000E2999">
              <w:rPr>
                <w:sz w:val="24"/>
                <w:szCs w:val="24"/>
              </w:rPr>
              <w:t>30% изменений в КЗ</w:t>
            </w:r>
            <w:r>
              <w:rPr>
                <w:sz w:val="24"/>
                <w:szCs w:val="24"/>
              </w:rPr>
              <w:t xml:space="preserve"> не вносится</w:t>
            </w:r>
          </w:p>
        </w:tc>
      </w:tr>
      <w:tr w:rsidR="00956BC9" w:rsidRPr="008E5424" w:rsidTr="00956BC9">
        <w:tblPrEx>
          <w:tblLook w:val="04A0"/>
        </w:tblPrEx>
        <w:tc>
          <w:tcPr>
            <w:tcW w:w="0" w:type="auto"/>
            <w:shd w:val="clear" w:color="auto" w:fill="5B9BD5" w:themeFill="accent1"/>
            <w:vAlign w:val="center"/>
          </w:tcPr>
          <w:p w:rsidR="00956BC9" w:rsidRPr="008E5424" w:rsidRDefault="00956BC9" w:rsidP="00C17B01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Внесение предложений </w:t>
            </w:r>
            <w:r w:rsidRPr="008E5424">
              <w:rPr>
                <w:b/>
                <w:sz w:val="24"/>
                <w:szCs w:val="24"/>
              </w:rPr>
              <w:t>на Форум экспертов о модернизации КЗ, КО, ИЛ, ТО, ПЗ, ОТ</w:t>
            </w:r>
          </w:p>
        </w:tc>
        <w:tc>
          <w:tcPr>
            <w:tcW w:w="0" w:type="auto"/>
            <w:vAlign w:val="center"/>
          </w:tcPr>
          <w:p w:rsidR="00956BC9" w:rsidRPr="008E5424" w:rsidRDefault="00956BC9" w:rsidP="00C17B01">
            <w:pPr>
              <w:jc w:val="both"/>
              <w:rPr>
                <w:sz w:val="24"/>
                <w:szCs w:val="24"/>
              </w:rPr>
            </w:pPr>
            <w:r w:rsidRPr="008E5424">
              <w:rPr>
                <w:sz w:val="24"/>
                <w:szCs w:val="24"/>
              </w:rPr>
              <w:t>В день С+1</w:t>
            </w:r>
          </w:p>
        </w:tc>
        <w:tc>
          <w:tcPr>
            <w:tcW w:w="0" w:type="auto"/>
            <w:vAlign w:val="center"/>
          </w:tcPr>
          <w:p w:rsidR="00956BC9" w:rsidRPr="008E5424" w:rsidRDefault="00956BC9" w:rsidP="00C17B01">
            <w:pPr>
              <w:jc w:val="both"/>
              <w:rPr>
                <w:sz w:val="24"/>
                <w:szCs w:val="24"/>
              </w:rPr>
            </w:pPr>
            <w:r w:rsidRPr="008E5424">
              <w:rPr>
                <w:sz w:val="24"/>
                <w:szCs w:val="24"/>
              </w:rPr>
              <w:t>В день С+1</w:t>
            </w:r>
          </w:p>
        </w:tc>
        <w:tc>
          <w:tcPr>
            <w:tcW w:w="0" w:type="auto"/>
            <w:vAlign w:val="center"/>
          </w:tcPr>
          <w:p w:rsidR="00956BC9" w:rsidRPr="008E5424" w:rsidRDefault="00956BC9" w:rsidP="00C17B01">
            <w:pPr>
              <w:jc w:val="both"/>
              <w:rPr>
                <w:sz w:val="24"/>
                <w:szCs w:val="24"/>
              </w:rPr>
            </w:pPr>
            <w:r w:rsidRPr="008E5424">
              <w:rPr>
                <w:sz w:val="24"/>
                <w:szCs w:val="24"/>
              </w:rPr>
              <w:t>В день С+1</w:t>
            </w:r>
          </w:p>
        </w:tc>
      </w:tr>
    </w:tbl>
    <w:p w:rsidR="008E5424" w:rsidRDefault="008E5424" w:rsidP="00C17B01">
      <w:pPr>
        <w:spacing w:after="0" w:line="360" w:lineRule="auto"/>
        <w:jc w:val="both"/>
        <w:rPr>
          <w:rFonts w:ascii="Times New Roman" w:hAnsi="Times New Roman" w:cs="Times New Roman"/>
          <w:b/>
          <w:i/>
        </w:rPr>
      </w:pPr>
      <w:r>
        <w:rPr>
          <w:rFonts w:ascii="Times New Roman" w:hAnsi="Times New Roman" w:cs="Times New Roman"/>
          <w:b/>
          <w:i/>
        </w:rPr>
        <w:br w:type="page"/>
      </w:r>
    </w:p>
    <w:p w:rsidR="00DE39D8" w:rsidRPr="00A204BB" w:rsidRDefault="00AA2B8A" w:rsidP="00C17B01">
      <w:pPr>
        <w:pStyle w:val="-2"/>
        <w:spacing w:before="0" w:after="0"/>
        <w:ind w:firstLine="709"/>
        <w:jc w:val="both"/>
        <w:rPr>
          <w:rFonts w:ascii="Times New Roman" w:hAnsi="Times New Roman"/>
          <w:szCs w:val="28"/>
        </w:rPr>
      </w:pPr>
      <w:bookmarkStart w:id="25" w:name="_Toc82887592"/>
      <w:r w:rsidRPr="00A204BB">
        <w:rPr>
          <w:rFonts w:ascii="Times New Roman" w:hAnsi="Times New Roman"/>
          <w:szCs w:val="28"/>
        </w:rPr>
        <w:lastRenderedPageBreak/>
        <w:t xml:space="preserve">5.5 </w:t>
      </w:r>
      <w:r w:rsidR="00333911" w:rsidRPr="00A204BB">
        <w:rPr>
          <w:rFonts w:ascii="Times New Roman" w:hAnsi="Times New Roman"/>
          <w:szCs w:val="28"/>
        </w:rPr>
        <w:t>УТВЕРЖДЕНИЕ КОНКУРСНОГО ЗАДАНИЯ</w:t>
      </w:r>
      <w:bookmarkEnd w:id="25"/>
    </w:p>
    <w:p w:rsidR="00DE39D8" w:rsidRPr="00A204BB" w:rsidRDefault="00835BF6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Главный эксперт и Менеджер компетенции </w:t>
      </w:r>
      <w:r w:rsidR="00DE39D8" w:rsidRPr="00A204BB">
        <w:rPr>
          <w:rFonts w:ascii="Times New Roman" w:hAnsi="Times New Roman" w:cs="Times New Roman"/>
          <w:sz w:val="28"/>
          <w:szCs w:val="28"/>
        </w:rPr>
        <w:t>принимают решение о выполнимости всех модулей</w:t>
      </w:r>
      <w:r w:rsidR="004E7905" w:rsidRPr="00A204BB">
        <w:rPr>
          <w:rFonts w:ascii="Times New Roman" w:hAnsi="Times New Roman" w:cs="Times New Roman"/>
          <w:sz w:val="28"/>
          <w:szCs w:val="28"/>
        </w:rPr>
        <w:t xml:space="preserve"> и при необходимости должны доказать реальность его выполнения</w:t>
      </w:r>
      <w:r w:rsidR="00DE39D8" w:rsidRPr="00A204BB">
        <w:rPr>
          <w:rFonts w:ascii="Times New Roman" w:hAnsi="Times New Roman" w:cs="Times New Roman"/>
          <w:sz w:val="28"/>
          <w:szCs w:val="28"/>
        </w:rPr>
        <w:t xml:space="preserve">. Во </w:t>
      </w:r>
      <w:r w:rsidRPr="00A204BB">
        <w:rPr>
          <w:rFonts w:ascii="Times New Roman" w:hAnsi="Times New Roman" w:cs="Times New Roman"/>
          <w:sz w:val="28"/>
          <w:szCs w:val="28"/>
        </w:rPr>
        <w:t xml:space="preserve">внимание принимаются время </w:t>
      </w:r>
      <w:r w:rsidR="00DE39D8" w:rsidRPr="00A204BB">
        <w:rPr>
          <w:rFonts w:ascii="Times New Roman" w:hAnsi="Times New Roman" w:cs="Times New Roman"/>
          <w:sz w:val="28"/>
          <w:szCs w:val="28"/>
        </w:rPr>
        <w:t>и материалы.</w:t>
      </w:r>
    </w:p>
    <w:p w:rsidR="004E7905" w:rsidRPr="00A204BB" w:rsidRDefault="004E7905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Конкурсное задание может быть утверждено в любой удобной для Менеджера компетенции форме.</w:t>
      </w:r>
    </w:p>
    <w:p w:rsidR="00DE39D8" w:rsidRPr="00A204BB" w:rsidRDefault="00333911" w:rsidP="00C17B01">
      <w:pPr>
        <w:pStyle w:val="-2"/>
        <w:spacing w:before="0" w:after="0"/>
        <w:ind w:firstLine="709"/>
        <w:jc w:val="both"/>
        <w:rPr>
          <w:rFonts w:ascii="Times New Roman" w:hAnsi="Times New Roman"/>
          <w:szCs w:val="28"/>
        </w:rPr>
      </w:pPr>
      <w:bookmarkStart w:id="26" w:name="_Toc82887593"/>
      <w:r w:rsidRPr="00A204BB">
        <w:rPr>
          <w:rFonts w:ascii="Times New Roman" w:hAnsi="Times New Roman"/>
          <w:szCs w:val="28"/>
        </w:rPr>
        <w:t>5.</w:t>
      </w:r>
      <w:r w:rsidR="0029547E" w:rsidRPr="00A204BB">
        <w:rPr>
          <w:rFonts w:ascii="Times New Roman" w:hAnsi="Times New Roman"/>
          <w:szCs w:val="28"/>
        </w:rPr>
        <w:t>6</w:t>
      </w:r>
      <w:r w:rsidR="00AA2B8A" w:rsidRPr="00A204BB">
        <w:rPr>
          <w:rFonts w:ascii="Times New Roman" w:hAnsi="Times New Roman"/>
          <w:szCs w:val="28"/>
        </w:rPr>
        <w:t xml:space="preserve">. </w:t>
      </w:r>
      <w:r w:rsidRPr="00A204BB">
        <w:rPr>
          <w:rFonts w:ascii="Times New Roman" w:hAnsi="Times New Roman"/>
          <w:szCs w:val="28"/>
        </w:rPr>
        <w:t>СВОЙСТВА МАТЕРИАЛА И ИНСТРУКЦИИ ПРОИЗВОДИТЕЛЯ</w:t>
      </w:r>
      <w:bookmarkEnd w:id="26"/>
    </w:p>
    <w:p w:rsidR="00DE39D8" w:rsidRPr="00A204BB" w:rsidRDefault="00DE39D8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Если для выполнения задания участнику конкурса необходимо ознакомиться с инструкциями по применению какого-либо материала или с инструкциями производителя, он получает их </w:t>
      </w:r>
      <w:r w:rsidR="005560AC" w:rsidRPr="00A204BB">
        <w:rPr>
          <w:rFonts w:ascii="Times New Roman" w:hAnsi="Times New Roman" w:cs="Times New Roman"/>
          <w:sz w:val="28"/>
          <w:szCs w:val="28"/>
        </w:rPr>
        <w:t>заранее по решению Менеджера компетенции и Главного эксперта</w:t>
      </w:r>
      <w:r w:rsidRPr="00A204BB">
        <w:rPr>
          <w:rFonts w:ascii="Times New Roman" w:hAnsi="Times New Roman" w:cs="Times New Roman"/>
          <w:sz w:val="28"/>
          <w:szCs w:val="28"/>
        </w:rPr>
        <w:t>. При необходимости, во время ознакомления Технический эксперт организует демонстрацию на месте.</w:t>
      </w:r>
    </w:p>
    <w:p w:rsidR="00DE39D8" w:rsidRPr="00A204BB" w:rsidRDefault="00DE39D8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Материалы, выбираемые для модулей, которые предстоит построить участникам чемпионата (кроме тех случаев, когда материалы приносит с собой сам участник), должны принадлежать к тому типу материалов, который имеется у ряда производителей, и который имеется в свободной продаже </w:t>
      </w:r>
      <w:r w:rsidR="005560AC" w:rsidRPr="00A204BB">
        <w:rPr>
          <w:rFonts w:ascii="Times New Roman" w:hAnsi="Times New Roman" w:cs="Times New Roman"/>
          <w:sz w:val="28"/>
          <w:szCs w:val="28"/>
        </w:rPr>
        <w:t>в регионе проведения чемпионата</w:t>
      </w:r>
      <w:r w:rsidRPr="00A204BB">
        <w:rPr>
          <w:rFonts w:ascii="Times New Roman" w:hAnsi="Times New Roman" w:cs="Times New Roman"/>
          <w:sz w:val="28"/>
          <w:szCs w:val="28"/>
        </w:rPr>
        <w:t>.</w:t>
      </w:r>
    </w:p>
    <w:p w:rsidR="00DE39D8" w:rsidRPr="00A204BB" w:rsidRDefault="00DE39D8" w:rsidP="00C17B01">
      <w:pPr>
        <w:pStyle w:val="-1"/>
        <w:spacing w:before="0" w:after="0"/>
        <w:rPr>
          <w:rFonts w:ascii="Times New Roman" w:hAnsi="Times New Roman"/>
          <w:color w:val="auto"/>
          <w:sz w:val="34"/>
          <w:szCs w:val="34"/>
        </w:rPr>
      </w:pPr>
      <w:bookmarkStart w:id="27" w:name="_Toc82887594"/>
      <w:r w:rsidRPr="00A204BB">
        <w:rPr>
          <w:rFonts w:ascii="Times New Roman" w:hAnsi="Times New Roman"/>
          <w:color w:val="auto"/>
          <w:sz w:val="34"/>
          <w:szCs w:val="34"/>
        </w:rPr>
        <w:t>6. УПРАВЛЕНИЕ КОМПЕТЕНЦИЕЙ И ОБЩЕНИЕ</w:t>
      </w:r>
      <w:bookmarkEnd w:id="27"/>
    </w:p>
    <w:p w:rsidR="00DE39D8" w:rsidRPr="00A204BB" w:rsidRDefault="00AA2B8A" w:rsidP="00C17B0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8" w:name="_Toc82887595"/>
      <w:r w:rsidRPr="00A204BB">
        <w:rPr>
          <w:rFonts w:ascii="Times New Roman" w:hAnsi="Times New Roman"/>
          <w:szCs w:val="28"/>
        </w:rPr>
        <w:t xml:space="preserve">6.1 </w:t>
      </w:r>
      <w:r w:rsidR="00333911" w:rsidRPr="00A204BB">
        <w:rPr>
          <w:rFonts w:ascii="Times New Roman" w:hAnsi="Times New Roman"/>
          <w:szCs w:val="28"/>
        </w:rPr>
        <w:t>ДИСКУССИОННЫЙ ФОРУМ</w:t>
      </w:r>
      <w:bookmarkEnd w:id="28"/>
    </w:p>
    <w:p w:rsidR="00DE39D8" w:rsidRPr="00A204BB" w:rsidRDefault="00DE39D8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Все предконкурсные обсужд</w:t>
      </w:r>
      <w:r w:rsidR="0056194A" w:rsidRPr="00A204BB">
        <w:rPr>
          <w:rFonts w:ascii="Times New Roman" w:hAnsi="Times New Roman" w:cs="Times New Roman"/>
          <w:sz w:val="28"/>
          <w:szCs w:val="28"/>
        </w:rPr>
        <w:t xml:space="preserve">ения проходят на особом форуме </w:t>
      </w:r>
      <w:r w:rsidRPr="00A204BB">
        <w:rPr>
          <w:rFonts w:ascii="Times New Roman" w:hAnsi="Times New Roman" w:cs="Times New Roman"/>
          <w:sz w:val="28"/>
          <w:szCs w:val="28"/>
        </w:rPr>
        <w:t>(</w:t>
      </w:r>
      <w:hyperlink r:id="rId23" w:history="1">
        <w:r w:rsidR="001E1DF9" w:rsidRPr="001E1DF9">
          <w:rPr>
            <w:rStyle w:val="ae"/>
            <w:rFonts w:ascii="Times New Roman" w:hAnsi="Times New Roman" w:cs="Times New Roman"/>
            <w:sz w:val="28"/>
            <w:szCs w:val="28"/>
          </w:rPr>
          <w:t>http://</w:t>
        </w:r>
        <w:r w:rsidR="001E1DF9" w:rsidRPr="001E1DF9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forums</w:t>
        </w:r>
        <w:r w:rsidR="001E1DF9" w:rsidRPr="001E1DF9">
          <w:rPr>
            <w:rStyle w:val="ae"/>
            <w:rFonts w:ascii="Times New Roman" w:hAnsi="Times New Roman" w:cs="Times New Roman"/>
            <w:sz w:val="28"/>
            <w:szCs w:val="28"/>
          </w:rPr>
          <w:t>.</w:t>
        </w:r>
        <w:r w:rsidR="001E1DF9" w:rsidRPr="001E1DF9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worldskills</w:t>
        </w:r>
        <w:r w:rsidR="001E1DF9" w:rsidRPr="001E1DF9">
          <w:rPr>
            <w:rStyle w:val="ae"/>
            <w:rFonts w:ascii="Times New Roman" w:hAnsi="Times New Roman" w:cs="Times New Roman"/>
            <w:sz w:val="28"/>
            <w:szCs w:val="28"/>
          </w:rPr>
          <w:t>.</w:t>
        </w:r>
        <w:r w:rsidR="001E1DF9" w:rsidRPr="001E1DF9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ru</w:t>
        </w:r>
      </w:hyperlink>
      <w:r w:rsidR="005560AC" w:rsidRPr="00A204BB">
        <w:rPr>
          <w:rFonts w:ascii="Times New Roman" w:hAnsi="Times New Roman" w:cs="Times New Roman"/>
          <w:sz w:val="28"/>
          <w:szCs w:val="28"/>
        </w:rPr>
        <w:t>)</w:t>
      </w:r>
      <w:r w:rsidR="00956BC9" w:rsidRPr="00956BC9">
        <w:rPr>
          <w:rFonts w:ascii="Times New Roman" w:hAnsi="Times New Roman" w:cs="Times New Roman"/>
          <w:sz w:val="28"/>
          <w:szCs w:val="28"/>
        </w:rPr>
        <w:t>и/или на друго</w:t>
      </w:r>
      <w:r w:rsidR="00956BC9">
        <w:rPr>
          <w:rFonts w:ascii="Times New Roman" w:hAnsi="Times New Roman" w:cs="Times New Roman"/>
          <w:sz w:val="28"/>
          <w:szCs w:val="28"/>
        </w:rPr>
        <w:t>м</w:t>
      </w:r>
      <w:r w:rsidR="00956BC9" w:rsidRPr="00956BC9">
        <w:rPr>
          <w:rFonts w:ascii="Times New Roman" w:hAnsi="Times New Roman" w:cs="Times New Roman"/>
          <w:sz w:val="28"/>
          <w:szCs w:val="28"/>
        </w:rPr>
        <w:t xml:space="preserve"> ресурс</w:t>
      </w:r>
      <w:r w:rsidR="00956BC9">
        <w:rPr>
          <w:rFonts w:ascii="Times New Roman" w:hAnsi="Times New Roman" w:cs="Times New Roman"/>
          <w:sz w:val="28"/>
          <w:szCs w:val="28"/>
        </w:rPr>
        <w:t>е</w:t>
      </w:r>
      <w:r w:rsidR="00956BC9" w:rsidRPr="00956BC9">
        <w:rPr>
          <w:rFonts w:ascii="Times New Roman" w:hAnsi="Times New Roman" w:cs="Times New Roman"/>
          <w:sz w:val="28"/>
          <w:szCs w:val="28"/>
        </w:rPr>
        <w:t>, согласованн</w:t>
      </w:r>
      <w:r w:rsidR="00956BC9">
        <w:rPr>
          <w:rFonts w:ascii="Times New Roman" w:hAnsi="Times New Roman" w:cs="Times New Roman"/>
          <w:sz w:val="28"/>
          <w:szCs w:val="28"/>
        </w:rPr>
        <w:t>ом</w:t>
      </w:r>
      <w:r w:rsidR="00956BC9" w:rsidRPr="00956BC9">
        <w:rPr>
          <w:rFonts w:ascii="Times New Roman" w:hAnsi="Times New Roman" w:cs="Times New Roman"/>
          <w:sz w:val="28"/>
          <w:szCs w:val="28"/>
        </w:rPr>
        <w:t xml:space="preserve"> Менеджером компетенции и используем</w:t>
      </w:r>
      <w:r w:rsidR="00956BC9">
        <w:rPr>
          <w:rFonts w:ascii="Times New Roman" w:hAnsi="Times New Roman" w:cs="Times New Roman"/>
          <w:sz w:val="28"/>
          <w:szCs w:val="28"/>
        </w:rPr>
        <w:t>ом</w:t>
      </w:r>
      <w:r w:rsidR="00956BC9" w:rsidRPr="00956BC9">
        <w:rPr>
          <w:rFonts w:ascii="Times New Roman" w:hAnsi="Times New Roman" w:cs="Times New Roman"/>
          <w:sz w:val="28"/>
          <w:szCs w:val="28"/>
        </w:rPr>
        <w:t xml:space="preserve"> экспертным сообществом компетенции для коммуникации, с обязательным дублированием </w:t>
      </w:r>
      <w:r w:rsidR="00956BC9">
        <w:rPr>
          <w:rFonts w:ascii="Times New Roman" w:hAnsi="Times New Roman" w:cs="Times New Roman"/>
          <w:sz w:val="28"/>
          <w:szCs w:val="28"/>
        </w:rPr>
        <w:t xml:space="preserve">итоговых </w:t>
      </w:r>
      <w:r w:rsidR="00956BC9" w:rsidRPr="00956BC9">
        <w:rPr>
          <w:rFonts w:ascii="Times New Roman" w:hAnsi="Times New Roman" w:cs="Times New Roman"/>
          <w:sz w:val="28"/>
          <w:szCs w:val="28"/>
        </w:rPr>
        <w:t>решений, принятых на стороннем ресурсе</w:t>
      </w:r>
      <w:r w:rsidR="00956BC9">
        <w:rPr>
          <w:rFonts w:ascii="Times New Roman" w:hAnsi="Times New Roman" w:cs="Times New Roman"/>
          <w:sz w:val="28"/>
          <w:szCs w:val="28"/>
        </w:rPr>
        <w:t xml:space="preserve">, </w:t>
      </w:r>
      <w:r w:rsidR="00956BC9" w:rsidRPr="00956BC9">
        <w:rPr>
          <w:rFonts w:ascii="Times New Roman" w:hAnsi="Times New Roman" w:cs="Times New Roman"/>
          <w:sz w:val="28"/>
          <w:szCs w:val="28"/>
        </w:rPr>
        <w:t>в раздел компетенции на форуме экспертов</w:t>
      </w:r>
      <w:r w:rsidR="005560AC" w:rsidRPr="00A204BB">
        <w:rPr>
          <w:rFonts w:ascii="Times New Roman" w:hAnsi="Times New Roman" w:cs="Times New Roman"/>
          <w:sz w:val="28"/>
          <w:szCs w:val="28"/>
        </w:rPr>
        <w:t>.</w:t>
      </w:r>
      <w:r w:rsidR="00220E70" w:rsidRPr="00A204BB">
        <w:rPr>
          <w:rFonts w:ascii="Times New Roman" w:hAnsi="Times New Roman" w:cs="Times New Roman"/>
          <w:sz w:val="28"/>
          <w:szCs w:val="28"/>
        </w:rPr>
        <w:t>Р</w:t>
      </w:r>
      <w:r w:rsidR="005560AC" w:rsidRPr="00A204BB">
        <w:rPr>
          <w:rFonts w:ascii="Times New Roman" w:hAnsi="Times New Roman" w:cs="Times New Roman"/>
          <w:sz w:val="28"/>
          <w:szCs w:val="28"/>
        </w:rPr>
        <w:t>ешения по развитию компетенции должны</w:t>
      </w:r>
      <w:r w:rsidRPr="00A204BB">
        <w:rPr>
          <w:rFonts w:ascii="Times New Roman" w:hAnsi="Times New Roman" w:cs="Times New Roman"/>
          <w:sz w:val="28"/>
          <w:szCs w:val="28"/>
        </w:rPr>
        <w:t xml:space="preserve"> принима</w:t>
      </w:r>
      <w:r w:rsidR="005560AC" w:rsidRPr="00A204BB">
        <w:rPr>
          <w:rFonts w:ascii="Times New Roman" w:hAnsi="Times New Roman" w:cs="Times New Roman"/>
          <w:sz w:val="28"/>
          <w:szCs w:val="28"/>
        </w:rPr>
        <w:t>ться</w:t>
      </w:r>
      <w:r w:rsidRPr="00A204BB">
        <w:rPr>
          <w:rFonts w:ascii="Times New Roman" w:hAnsi="Times New Roman" w:cs="Times New Roman"/>
          <w:sz w:val="28"/>
          <w:szCs w:val="28"/>
        </w:rPr>
        <w:t xml:space="preserve"> только после предвар</w:t>
      </w:r>
      <w:r w:rsidR="00727F97" w:rsidRPr="00A204BB">
        <w:rPr>
          <w:rFonts w:ascii="Times New Roman" w:hAnsi="Times New Roman" w:cs="Times New Roman"/>
          <w:sz w:val="28"/>
          <w:szCs w:val="28"/>
        </w:rPr>
        <w:t>ительного обсуждения на форуме</w:t>
      </w:r>
      <w:r w:rsidR="00956BC9">
        <w:rPr>
          <w:rFonts w:ascii="Times New Roman" w:hAnsi="Times New Roman" w:cs="Times New Roman"/>
          <w:sz w:val="28"/>
          <w:szCs w:val="28"/>
        </w:rPr>
        <w:t xml:space="preserve"> и/ или </w:t>
      </w:r>
      <w:r w:rsidR="00956BC9" w:rsidRPr="00956BC9">
        <w:rPr>
          <w:rFonts w:ascii="Times New Roman" w:hAnsi="Times New Roman" w:cs="Times New Roman"/>
          <w:sz w:val="28"/>
          <w:szCs w:val="28"/>
        </w:rPr>
        <w:t>на друго</w:t>
      </w:r>
      <w:r w:rsidR="00956BC9">
        <w:rPr>
          <w:rFonts w:ascii="Times New Roman" w:hAnsi="Times New Roman" w:cs="Times New Roman"/>
          <w:sz w:val="28"/>
          <w:szCs w:val="28"/>
        </w:rPr>
        <w:t>м</w:t>
      </w:r>
      <w:r w:rsidR="00956BC9" w:rsidRPr="00956BC9">
        <w:rPr>
          <w:rFonts w:ascii="Times New Roman" w:hAnsi="Times New Roman" w:cs="Times New Roman"/>
          <w:sz w:val="28"/>
          <w:szCs w:val="28"/>
        </w:rPr>
        <w:t xml:space="preserve"> ресурс</w:t>
      </w:r>
      <w:r w:rsidR="00956BC9">
        <w:rPr>
          <w:rFonts w:ascii="Times New Roman" w:hAnsi="Times New Roman" w:cs="Times New Roman"/>
          <w:sz w:val="28"/>
          <w:szCs w:val="28"/>
        </w:rPr>
        <w:t>е</w:t>
      </w:r>
      <w:r w:rsidR="00956BC9" w:rsidRPr="00956BC9">
        <w:rPr>
          <w:rFonts w:ascii="Times New Roman" w:hAnsi="Times New Roman" w:cs="Times New Roman"/>
          <w:sz w:val="28"/>
          <w:szCs w:val="28"/>
        </w:rPr>
        <w:t>, согласованн</w:t>
      </w:r>
      <w:r w:rsidR="00956BC9">
        <w:rPr>
          <w:rFonts w:ascii="Times New Roman" w:hAnsi="Times New Roman" w:cs="Times New Roman"/>
          <w:sz w:val="28"/>
          <w:szCs w:val="28"/>
        </w:rPr>
        <w:t>ом</w:t>
      </w:r>
      <w:r w:rsidR="00956BC9" w:rsidRPr="00956BC9">
        <w:rPr>
          <w:rFonts w:ascii="Times New Roman" w:hAnsi="Times New Roman" w:cs="Times New Roman"/>
          <w:sz w:val="28"/>
          <w:szCs w:val="28"/>
        </w:rPr>
        <w:t xml:space="preserve"> Менеджером компетенции и используем</w:t>
      </w:r>
      <w:r w:rsidR="00956BC9">
        <w:rPr>
          <w:rFonts w:ascii="Times New Roman" w:hAnsi="Times New Roman" w:cs="Times New Roman"/>
          <w:sz w:val="28"/>
          <w:szCs w:val="28"/>
        </w:rPr>
        <w:t>ом</w:t>
      </w:r>
      <w:r w:rsidR="00956BC9" w:rsidRPr="00956BC9">
        <w:rPr>
          <w:rFonts w:ascii="Times New Roman" w:hAnsi="Times New Roman" w:cs="Times New Roman"/>
          <w:sz w:val="28"/>
          <w:szCs w:val="28"/>
        </w:rPr>
        <w:t xml:space="preserve"> экспертным сообществом компетенции для коммуникации, с обязательным дублированием</w:t>
      </w:r>
      <w:r w:rsidR="00956BC9">
        <w:rPr>
          <w:rFonts w:ascii="Times New Roman" w:hAnsi="Times New Roman" w:cs="Times New Roman"/>
          <w:sz w:val="28"/>
          <w:szCs w:val="28"/>
        </w:rPr>
        <w:t xml:space="preserve"> итоговых</w:t>
      </w:r>
      <w:r w:rsidR="00956BC9" w:rsidRPr="00956BC9">
        <w:rPr>
          <w:rFonts w:ascii="Times New Roman" w:hAnsi="Times New Roman" w:cs="Times New Roman"/>
          <w:sz w:val="28"/>
          <w:szCs w:val="28"/>
        </w:rPr>
        <w:t xml:space="preserve"> решений, принятых на стороннем ресурсе</w:t>
      </w:r>
      <w:r w:rsidR="00956BC9">
        <w:rPr>
          <w:rFonts w:ascii="Times New Roman" w:hAnsi="Times New Roman" w:cs="Times New Roman"/>
          <w:sz w:val="28"/>
          <w:szCs w:val="28"/>
        </w:rPr>
        <w:t xml:space="preserve">, </w:t>
      </w:r>
      <w:r w:rsidR="00956BC9" w:rsidRPr="00956BC9">
        <w:rPr>
          <w:rFonts w:ascii="Times New Roman" w:hAnsi="Times New Roman" w:cs="Times New Roman"/>
          <w:sz w:val="28"/>
          <w:szCs w:val="28"/>
        </w:rPr>
        <w:t>в раздел компетенции на форуме экспертов</w:t>
      </w:r>
      <w:r w:rsidR="00727F97" w:rsidRPr="00A204BB">
        <w:rPr>
          <w:rFonts w:ascii="Times New Roman" w:hAnsi="Times New Roman" w:cs="Times New Roman"/>
          <w:sz w:val="28"/>
          <w:szCs w:val="28"/>
        </w:rPr>
        <w:t xml:space="preserve">. </w:t>
      </w:r>
      <w:r w:rsidR="0056194A" w:rsidRPr="00A204BB">
        <w:rPr>
          <w:rFonts w:ascii="Times New Roman" w:hAnsi="Times New Roman" w:cs="Times New Roman"/>
          <w:sz w:val="28"/>
          <w:szCs w:val="28"/>
        </w:rPr>
        <w:t xml:space="preserve">Также на форуме </w:t>
      </w:r>
      <w:r w:rsidR="00956BC9">
        <w:rPr>
          <w:rFonts w:ascii="Times New Roman" w:hAnsi="Times New Roman" w:cs="Times New Roman"/>
          <w:sz w:val="28"/>
          <w:szCs w:val="28"/>
        </w:rPr>
        <w:t xml:space="preserve">и/ или </w:t>
      </w:r>
      <w:r w:rsidR="00956BC9" w:rsidRPr="00956BC9">
        <w:rPr>
          <w:rFonts w:ascii="Times New Roman" w:hAnsi="Times New Roman" w:cs="Times New Roman"/>
          <w:sz w:val="28"/>
          <w:szCs w:val="28"/>
        </w:rPr>
        <w:t>на друго</w:t>
      </w:r>
      <w:r w:rsidR="00956BC9">
        <w:rPr>
          <w:rFonts w:ascii="Times New Roman" w:hAnsi="Times New Roman" w:cs="Times New Roman"/>
          <w:sz w:val="28"/>
          <w:szCs w:val="28"/>
        </w:rPr>
        <w:t>м</w:t>
      </w:r>
      <w:r w:rsidR="00956BC9" w:rsidRPr="00956BC9">
        <w:rPr>
          <w:rFonts w:ascii="Times New Roman" w:hAnsi="Times New Roman" w:cs="Times New Roman"/>
          <w:sz w:val="28"/>
          <w:szCs w:val="28"/>
        </w:rPr>
        <w:t xml:space="preserve"> ресурс</w:t>
      </w:r>
      <w:r w:rsidR="00956BC9">
        <w:rPr>
          <w:rFonts w:ascii="Times New Roman" w:hAnsi="Times New Roman" w:cs="Times New Roman"/>
          <w:sz w:val="28"/>
          <w:szCs w:val="28"/>
        </w:rPr>
        <w:t>е</w:t>
      </w:r>
      <w:r w:rsidR="00956BC9" w:rsidRPr="00956BC9">
        <w:rPr>
          <w:rFonts w:ascii="Times New Roman" w:hAnsi="Times New Roman" w:cs="Times New Roman"/>
          <w:sz w:val="28"/>
          <w:szCs w:val="28"/>
        </w:rPr>
        <w:t>, согласованн</w:t>
      </w:r>
      <w:r w:rsidR="00956BC9">
        <w:rPr>
          <w:rFonts w:ascii="Times New Roman" w:hAnsi="Times New Roman" w:cs="Times New Roman"/>
          <w:sz w:val="28"/>
          <w:szCs w:val="28"/>
        </w:rPr>
        <w:t>ом</w:t>
      </w:r>
      <w:r w:rsidR="00956BC9" w:rsidRPr="00956BC9">
        <w:rPr>
          <w:rFonts w:ascii="Times New Roman" w:hAnsi="Times New Roman" w:cs="Times New Roman"/>
          <w:sz w:val="28"/>
          <w:szCs w:val="28"/>
        </w:rPr>
        <w:t xml:space="preserve"> Менеджером компетенции и используем</w:t>
      </w:r>
      <w:r w:rsidR="00956BC9">
        <w:rPr>
          <w:rFonts w:ascii="Times New Roman" w:hAnsi="Times New Roman" w:cs="Times New Roman"/>
          <w:sz w:val="28"/>
          <w:szCs w:val="28"/>
        </w:rPr>
        <w:t>ом</w:t>
      </w:r>
      <w:r w:rsidR="00956BC9" w:rsidRPr="00956BC9">
        <w:rPr>
          <w:rFonts w:ascii="Times New Roman" w:hAnsi="Times New Roman" w:cs="Times New Roman"/>
          <w:sz w:val="28"/>
          <w:szCs w:val="28"/>
        </w:rPr>
        <w:t xml:space="preserve"> экспертным сообществом компетенции для коммуникации</w:t>
      </w:r>
      <w:r w:rsidR="00956BC9">
        <w:rPr>
          <w:rFonts w:ascii="Times New Roman" w:hAnsi="Times New Roman" w:cs="Times New Roman"/>
          <w:sz w:val="28"/>
          <w:szCs w:val="28"/>
        </w:rPr>
        <w:t>,</w:t>
      </w:r>
      <w:r w:rsidR="0056194A" w:rsidRPr="00A204BB">
        <w:rPr>
          <w:rFonts w:ascii="Times New Roman" w:hAnsi="Times New Roman" w:cs="Times New Roman"/>
          <w:sz w:val="28"/>
          <w:szCs w:val="28"/>
        </w:rPr>
        <w:t>должно происходить информирование о</w:t>
      </w:r>
      <w:r w:rsidR="00C26C83">
        <w:rPr>
          <w:rFonts w:ascii="Times New Roman" w:hAnsi="Times New Roman" w:cs="Times New Roman"/>
          <w:sz w:val="28"/>
          <w:szCs w:val="28"/>
        </w:rPr>
        <w:t>бо</w:t>
      </w:r>
      <w:r w:rsidR="0056194A" w:rsidRPr="00A204BB">
        <w:rPr>
          <w:rFonts w:ascii="Times New Roman" w:hAnsi="Times New Roman" w:cs="Times New Roman"/>
          <w:sz w:val="28"/>
          <w:szCs w:val="28"/>
        </w:rPr>
        <w:t xml:space="preserve"> всех важных событиях в рамк</w:t>
      </w:r>
      <w:r w:rsidR="00956BC9">
        <w:rPr>
          <w:rFonts w:ascii="Times New Roman" w:hAnsi="Times New Roman" w:cs="Times New Roman"/>
          <w:sz w:val="28"/>
          <w:szCs w:val="28"/>
        </w:rPr>
        <w:t>ах работы по</w:t>
      </w:r>
      <w:r w:rsidR="0056194A" w:rsidRPr="00A204BB">
        <w:rPr>
          <w:rFonts w:ascii="Times New Roman" w:hAnsi="Times New Roman" w:cs="Times New Roman"/>
          <w:sz w:val="28"/>
          <w:szCs w:val="28"/>
        </w:rPr>
        <w:t xml:space="preserve"> компетенции. </w:t>
      </w:r>
      <w:r w:rsidR="00727F97" w:rsidRPr="00A204BB">
        <w:rPr>
          <w:rFonts w:ascii="Times New Roman" w:hAnsi="Times New Roman" w:cs="Times New Roman"/>
          <w:sz w:val="28"/>
          <w:szCs w:val="28"/>
        </w:rPr>
        <w:t>Модератором данного форума являются Международный эксперт и (или) Менеджер компетенции (или Эксперт, назначенный ими).</w:t>
      </w:r>
    </w:p>
    <w:p w:rsidR="00DE39D8" w:rsidRPr="00A204BB" w:rsidRDefault="00AA2B8A" w:rsidP="00C17B0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9" w:name="_Toc82887596"/>
      <w:r w:rsidRPr="00A204BB">
        <w:rPr>
          <w:rFonts w:ascii="Times New Roman" w:hAnsi="Times New Roman"/>
          <w:szCs w:val="28"/>
        </w:rPr>
        <w:t xml:space="preserve">6.2. </w:t>
      </w:r>
      <w:r w:rsidR="00333911" w:rsidRPr="00A204BB">
        <w:rPr>
          <w:rFonts w:ascii="Times New Roman" w:hAnsi="Times New Roman"/>
          <w:szCs w:val="28"/>
        </w:rPr>
        <w:t>ИНФОРМАЦИЯ ДЛЯ УЧАСТНИКОВ ЧЕМПИОНАТА</w:t>
      </w:r>
      <w:bookmarkEnd w:id="29"/>
    </w:p>
    <w:p w:rsidR="00DE39D8" w:rsidRPr="00A204BB" w:rsidRDefault="00DE39D8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Информация для конкурсантов публикуется </w:t>
      </w:r>
      <w:r w:rsidR="00220E70" w:rsidRPr="00A204BB">
        <w:rPr>
          <w:rFonts w:ascii="Times New Roman" w:hAnsi="Times New Roman" w:cs="Times New Roman"/>
          <w:sz w:val="28"/>
          <w:szCs w:val="28"/>
        </w:rPr>
        <w:t>в соответствии с регламентом</w:t>
      </w:r>
      <w:r w:rsidRPr="00A204BB">
        <w:rPr>
          <w:rFonts w:ascii="Times New Roman" w:hAnsi="Times New Roman" w:cs="Times New Roman"/>
          <w:sz w:val="28"/>
          <w:szCs w:val="28"/>
        </w:rPr>
        <w:t xml:space="preserve"> проводимого чемпионата.Информация </w:t>
      </w:r>
      <w:r w:rsidR="00220E70" w:rsidRPr="00A204BB">
        <w:rPr>
          <w:rFonts w:ascii="Times New Roman" w:hAnsi="Times New Roman" w:cs="Times New Roman"/>
          <w:sz w:val="28"/>
          <w:szCs w:val="28"/>
        </w:rPr>
        <w:t xml:space="preserve">может </w:t>
      </w:r>
      <w:r w:rsidRPr="00A204BB">
        <w:rPr>
          <w:rFonts w:ascii="Times New Roman" w:hAnsi="Times New Roman" w:cs="Times New Roman"/>
          <w:sz w:val="28"/>
          <w:szCs w:val="28"/>
        </w:rPr>
        <w:t>включа</w:t>
      </w:r>
      <w:r w:rsidR="00220E70" w:rsidRPr="00A204BB">
        <w:rPr>
          <w:rFonts w:ascii="Times New Roman" w:hAnsi="Times New Roman" w:cs="Times New Roman"/>
          <w:sz w:val="28"/>
          <w:szCs w:val="28"/>
        </w:rPr>
        <w:t>ть</w:t>
      </w:r>
      <w:r w:rsidRPr="00A204BB">
        <w:rPr>
          <w:rFonts w:ascii="Times New Roman" w:hAnsi="Times New Roman" w:cs="Times New Roman"/>
          <w:sz w:val="28"/>
          <w:szCs w:val="28"/>
        </w:rPr>
        <w:t>:</w:t>
      </w:r>
    </w:p>
    <w:p w:rsidR="00DE39D8" w:rsidRPr="00A204BB" w:rsidRDefault="00DE39D8" w:rsidP="00071FE0">
      <w:pPr>
        <w:pStyle w:val="aff1"/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204BB">
        <w:rPr>
          <w:rFonts w:ascii="Times New Roman" w:hAnsi="Times New Roman"/>
          <w:sz w:val="28"/>
          <w:szCs w:val="28"/>
        </w:rPr>
        <w:t>Техническое описание;</w:t>
      </w:r>
    </w:p>
    <w:p w:rsidR="00DE39D8" w:rsidRPr="00A204BB" w:rsidRDefault="00DE39D8" w:rsidP="00071FE0">
      <w:pPr>
        <w:pStyle w:val="aff1"/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204BB">
        <w:rPr>
          <w:rFonts w:ascii="Times New Roman" w:hAnsi="Times New Roman"/>
          <w:sz w:val="28"/>
          <w:szCs w:val="28"/>
        </w:rPr>
        <w:lastRenderedPageBreak/>
        <w:t>Конкурсные задания;</w:t>
      </w:r>
    </w:p>
    <w:p w:rsidR="00220E70" w:rsidRPr="00A204BB" w:rsidRDefault="00220E70" w:rsidP="00071FE0">
      <w:pPr>
        <w:pStyle w:val="aff1"/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204BB">
        <w:rPr>
          <w:rFonts w:ascii="Times New Roman" w:hAnsi="Times New Roman"/>
          <w:sz w:val="28"/>
          <w:szCs w:val="28"/>
        </w:rPr>
        <w:t>Обобщённая ведомость оценки;</w:t>
      </w:r>
    </w:p>
    <w:p w:rsidR="00DE39D8" w:rsidRPr="00A204BB" w:rsidRDefault="00DE39D8" w:rsidP="00071FE0">
      <w:pPr>
        <w:pStyle w:val="aff1"/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204BB">
        <w:rPr>
          <w:rFonts w:ascii="Times New Roman" w:hAnsi="Times New Roman"/>
          <w:sz w:val="28"/>
          <w:szCs w:val="28"/>
        </w:rPr>
        <w:t>Инфраструктурный лист;</w:t>
      </w:r>
    </w:p>
    <w:p w:rsidR="00DE39D8" w:rsidRPr="00A204BB" w:rsidRDefault="00DE39D8" w:rsidP="00071FE0">
      <w:pPr>
        <w:pStyle w:val="aff1"/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204BB">
        <w:rPr>
          <w:rFonts w:ascii="Times New Roman" w:hAnsi="Times New Roman"/>
          <w:sz w:val="28"/>
          <w:szCs w:val="28"/>
        </w:rPr>
        <w:t>Инструкция по охране труда и технике безопасности;</w:t>
      </w:r>
    </w:p>
    <w:p w:rsidR="00DE39D8" w:rsidRPr="00A204BB" w:rsidRDefault="00DE39D8" w:rsidP="00071FE0">
      <w:pPr>
        <w:pStyle w:val="aff1"/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204BB">
        <w:rPr>
          <w:rFonts w:ascii="Times New Roman" w:hAnsi="Times New Roman"/>
          <w:sz w:val="28"/>
          <w:szCs w:val="28"/>
        </w:rPr>
        <w:t>Дополнительная информация.</w:t>
      </w:r>
    </w:p>
    <w:p w:rsidR="00DE39D8" w:rsidRPr="00A204BB" w:rsidRDefault="00333911" w:rsidP="00C17B0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0" w:name="_Toc82887597"/>
      <w:r w:rsidRPr="00A204BB">
        <w:rPr>
          <w:rFonts w:ascii="Times New Roman" w:hAnsi="Times New Roman"/>
          <w:szCs w:val="28"/>
        </w:rPr>
        <w:t>6.3. АРХИВ КОНКУРСНЫХ ЗАДАНИЙ</w:t>
      </w:r>
      <w:bookmarkEnd w:id="30"/>
    </w:p>
    <w:p w:rsidR="00DE39D8" w:rsidRPr="00A204BB" w:rsidRDefault="00DE39D8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Конкурсные задания доступны по адресу </w:t>
      </w:r>
      <w:hyperlink r:id="rId24" w:history="1">
        <w:r w:rsidR="001E1DF9" w:rsidRPr="001E1DF9">
          <w:rPr>
            <w:rStyle w:val="ae"/>
            <w:rFonts w:ascii="Times New Roman" w:hAnsi="Times New Roman" w:cs="Times New Roman"/>
            <w:sz w:val="28"/>
            <w:szCs w:val="28"/>
          </w:rPr>
          <w:t>http://</w:t>
        </w:r>
        <w:r w:rsidR="001E1DF9" w:rsidRPr="001E1DF9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forums</w:t>
        </w:r>
        <w:r w:rsidR="001E1DF9" w:rsidRPr="001E1DF9">
          <w:rPr>
            <w:rStyle w:val="ae"/>
            <w:rFonts w:ascii="Times New Roman" w:hAnsi="Times New Roman" w:cs="Times New Roman"/>
            <w:sz w:val="28"/>
            <w:szCs w:val="28"/>
          </w:rPr>
          <w:t>.</w:t>
        </w:r>
        <w:r w:rsidR="001E1DF9" w:rsidRPr="001E1DF9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worldskills</w:t>
        </w:r>
        <w:r w:rsidR="001E1DF9" w:rsidRPr="001E1DF9">
          <w:rPr>
            <w:rStyle w:val="ae"/>
            <w:rFonts w:ascii="Times New Roman" w:hAnsi="Times New Roman" w:cs="Times New Roman"/>
            <w:sz w:val="28"/>
            <w:szCs w:val="28"/>
          </w:rPr>
          <w:t>.</w:t>
        </w:r>
        <w:r w:rsidR="001E1DF9" w:rsidRPr="001E1DF9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ru</w:t>
        </w:r>
      </w:hyperlink>
      <w:r w:rsidRPr="00A204BB">
        <w:rPr>
          <w:rFonts w:ascii="Times New Roman" w:hAnsi="Times New Roman" w:cs="Times New Roman"/>
          <w:sz w:val="28"/>
          <w:szCs w:val="28"/>
        </w:rPr>
        <w:t>.</w:t>
      </w:r>
    </w:p>
    <w:p w:rsidR="00DE39D8" w:rsidRPr="00A204BB" w:rsidRDefault="00333911" w:rsidP="00C17B0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1" w:name="_Toc82887598"/>
      <w:r w:rsidRPr="00A204BB">
        <w:rPr>
          <w:rFonts w:ascii="Times New Roman" w:hAnsi="Times New Roman"/>
          <w:szCs w:val="28"/>
        </w:rPr>
        <w:t>6.4. УПРАВЛЕНИЕ КОМПЕТЕНЦИЕЙ</w:t>
      </w:r>
      <w:bookmarkEnd w:id="31"/>
    </w:p>
    <w:p w:rsidR="00DE39D8" w:rsidRPr="00A204BB" w:rsidRDefault="00220E70" w:rsidP="00071F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Общее управление компетенцией осуществляется Международным экспертом и Менеджером компетенции с возможным привлечением экспертного сообщества</w:t>
      </w:r>
      <w:r w:rsidR="00DE39D8" w:rsidRPr="00A204BB">
        <w:rPr>
          <w:rFonts w:ascii="Times New Roman" w:hAnsi="Times New Roman" w:cs="Times New Roman"/>
          <w:sz w:val="28"/>
          <w:szCs w:val="28"/>
        </w:rPr>
        <w:t>.</w:t>
      </w:r>
    </w:p>
    <w:p w:rsidR="00DE39D8" w:rsidRPr="00A204BB" w:rsidRDefault="0046138F" w:rsidP="00071F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Скругленная прямоугольная выноска 34" o:spid="_x0000_s1036" type="#_x0000_t62" style="position:absolute;left:0;text-align:left;margin-left:-460.05pt;margin-top:4.4pt;width:365pt;height:87.05pt;z-index:2516981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" adj="-2471,21828" fillcolor="white [3201]" strokecolor="red" strokeweight="1pt">
            <v:path arrowok="t"/>
            <v:textbox>
              <w:txbxContent>
                <w:p w:rsidR="001F23CB" w:rsidRPr="00C34D40" w:rsidRDefault="001F23CB" w:rsidP="00DE39D8">
                  <w:pPr>
                    <w:rPr>
                      <w:i/>
                      <w:sz w:val="24"/>
                      <w:szCs w:val="24"/>
                    </w:rPr>
                  </w:pPr>
                  <w:r>
                    <w:rPr>
                      <w:i/>
                      <w:sz w:val="24"/>
                      <w:szCs w:val="24"/>
                    </w:rPr>
                    <w:t>Общие требования по технике безопасности указываются в документации по технике безопасности и охране труда в соответствиями с требованиями ТБиОТ Российской Федерации. Специальные требования по ОТиТБ конкретной компетенции, а также санкции за их нарушение описываются в данном разделе.</w:t>
                  </w:r>
                </w:p>
              </w:txbxContent>
            </v:textbox>
          </v:shape>
        </w:pict>
      </w:r>
      <w:r w:rsidR="00220E70" w:rsidRPr="00A204BB">
        <w:rPr>
          <w:rFonts w:ascii="Times New Roman" w:hAnsi="Times New Roman" w:cs="Times New Roman"/>
          <w:sz w:val="28"/>
          <w:szCs w:val="28"/>
        </w:rPr>
        <w:t>Управление компетенцией в рамках ко</w:t>
      </w:r>
      <w:r w:rsidR="00554CBB" w:rsidRPr="00A204BB">
        <w:rPr>
          <w:rFonts w:ascii="Times New Roman" w:hAnsi="Times New Roman" w:cs="Times New Roman"/>
          <w:sz w:val="28"/>
          <w:szCs w:val="28"/>
        </w:rPr>
        <w:t>нкретного чемпионата осуществляется Главным экспертом по компетенции в соответствии с регламентом чемпионата.</w:t>
      </w:r>
    </w:p>
    <w:p w:rsidR="00DE39D8" w:rsidRPr="00A204BB" w:rsidRDefault="00E75567" w:rsidP="00C17B01">
      <w:pPr>
        <w:pStyle w:val="-1"/>
        <w:spacing w:after="0"/>
        <w:jc w:val="both"/>
        <w:rPr>
          <w:rFonts w:ascii="Times New Roman" w:hAnsi="Times New Roman"/>
          <w:color w:val="auto"/>
          <w:sz w:val="34"/>
          <w:szCs w:val="34"/>
        </w:rPr>
      </w:pPr>
      <w:bookmarkStart w:id="32" w:name="_Toc82887599"/>
      <w:r w:rsidRPr="00A204BB">
        <w:rPr>
          <w:rFonts w:ascii="Times New Roman" w:hAnsi="Times New Roman"/>
          <w:caps w:val="0"/>
          <w:color w:val="auto"/>
          <w:sz w:val="34"/>
          <w:szCs w:val="34"/>
        </w:rPr>
        <w:t>7. ТРЕБОВАНИЯ ОХРАНЫ ТРУДА И ТЕХНИКИ БЕЗОПАСНОСТИ</w:t>
      </w:r>
      <w:bookmarkEnd w:id="32"/>
    </w:p>
    <w:p w:rsidR="00554CBB" w:rsidRPr="00A204BB" w:rsidRDefault="0064491A" w:rsidP="00C17B01">
      <w:pPr>
        <w:pStyle w:val="-2"/>
        <w:spacing w:before="0" w:after="0"/>
        <w:ind w:firstLine="709"/>
        <w:jc w:val="both"/>
        <w:rPr>
          <w:rFonts w:ascii="Times New Roman" w:hAnsi="Times New Roman"/>
          <w:szCs w:val="28"/>
        </w:rPr>
      </w:pPr>
      <w:bookmarkStart w:id="33" w:name="_Toc82887600"/>
      <w:r w:rsidRPr="00A204BB">
        <w:rPr>
          <w:rFonts w:ascii="Times New Roman" w:hAnsi="Times New Roman"/>
          <w:szCs w:val="28"/>
        </w:rPr>
        <w:t>7.1 ТРЕБОВАНИЯ ОХРАНЫ ТРУДА И ТЕХНИКИ БЕЗОПАСНОСТИ НА ЧЕМПИОНАТЕ</w:t>
      </w:r>
      <w:bookmarkEnd w:id="33"/>
    </w:p>
    <w:p w:rsidR="003A21C8" w:rsidRPr="00A204BB" w:rsidRDefault="003A21C8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См. документацию по технике безопасности и охране труда</w:t>
      </w:r>
      <w:r w:rsidR="001E1DF9">
        <w:rPr>
          <w:rFonts w:ascii="Times New Roman" w:hAnsi="Times New Roman" w:cs="Times New Roman"/>
          <w:sz w:val="28"/>
          <w:szCs w:val="28"/>
        </w:rPr>
        <w:t>,</w:t>
      </w:r>
      <w:r w:rsidRPr="00A204BB">
        <w:rPr>
          <w:rFonts w:ascii="Times New Roman" w:hAnsi="Times New Roman" w:cs="Times New Roman"/>
          <w:sz w:val="28"/>
          <w:szCs w:val="28"/>
        </w:rPr>
        <w:t xml:space="preserve"> предоставленные оргкомитетом чемпионата.</w:t>
      </w:r>
    </w:p>
    <w:p w:rsidR="00554CBB" w:rsidRPr="00A204BB" w:rsidRDefault="0064491A" w:rsidP="00C17B01">
      <w:pPr>
        <w:pStyle w:val="-2"/>
        <w:spacing w:before="0" w:after="0"/>
        <w:ind w:firstLine="709"/>
        <w:jc w:val="both"/>
        <w:rPr>
          <w:rFonts w:ascii="Times New Roman" w:hAnsi="Times New Roman"/>
          <w:szCs w:val="28"/>
        </w:rPr>
      </w:pPr>
      <w:bookmarkStart w:id="34" w:name="_Toc82887601"/>
      <w:r w:rsidRPr="00A204BB">
        <w:rPr>
          <w:rFonts w:ascii="Times New Roman" w:hAnsi="Times New Roman"/>
          <w:szCs w:val="28"/>
        </w:rPr>
        <w:t>7.2 СПЕЦИФИЧНЫЕ ТРЕБОВАНИЯ ОХРАНЫ ТРУДА, ТЕХНИКИ БЕЗОПАСНОСТИ И ОКРУЖАЮЩЕЙ СРЕДЫ КОМПЕТЕНЦИИ</w:t>
      </w:r>
      <w:bookmarkEnd w:id="34"/>
    </w:p>
    <w:p w:rsidR="006E0D86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6AE9">
        <w:rPr>
          <w:rFonts w:ascii="Times New Roman" w:hAnsi="Times New Roman"/>
          <w:b/>
          <w:sz w:val="28"/>
          <w:szCs w:val="28"/>
        </w:rPr>
        <w:t>При работе с компьютером нужно</w:t>
      </w:r>
      <w:r w:rsidRPr="000539D2">
        <w:rPr>
          <w:rFonts w:ascii="Times New Roman" w:hAnsi="Times New Roman"/>
          <w:b/>
          <w:sz w:val="28"/>
          <w:szCs w:val="28"/>
        </w:rPr>
        <w:t xml:space="preserve"> соблюдать данную инструкцию по технике безопасности</w:t>
      </w:r>
      <w:r>
        <w:rPr>
          <w:rFonts w:ascii="Times New Roman" w:hAnsi="Times New Roman"/>
          <w:sz w:val="28"/>
          <w:szCs w:val="28"/>
        </w:rPr>
        <w:t>:</w:t>
      </w:r>
    </w:p>
    <w:p w:rsidR="006E0D86" w:rsidRPr="004D6AE9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6AE9">
        <w:rPr>
          <w:rFonts w:ascii="Times New Roman" w:hAnsi="Times New Roman"/>
          <w:sz w:val="28"/>
          <w:szCs w:val="28"/>
        </w:rPr>
        <w:t>1. Пройти инструктаж по технике безопасности и охране труда.</w:t>
      </w:r>
    </w:p>
    <w:p w:rsidR="006E0D86" w:rsidRPr="004D6AE9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6AE9">
        <w:rPr>
          <w:rFonts w:ascii="Times New Roman" w:hAnsi="Times New Roman"/>
          <w:sz w:val="28"/>
          <w:szCs w:val="28"/>
        </w:rPr>
        <w:t>2. Внимательно изучить содержание и порядок проведения Конкурсного задания, а также приемы его выполнения.</w:t>
      </w:r>
    </w:p>
    <w:p w:rsidR="006E0D86" w:rsidRPr="004D6AE9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6AE9">
        <w:rPr>
          <w:rFonts w:ascii="Times New Roman" w:hAnsi="Times New Roman"/>
          <w:sz w:val="28"/>
          <w:szCs w:val="28"/>
        </w:rPr>
        <w:t xml:space="preserve">3. Осмотреть и привести в порядок рабочее место, убрать посторонние предметы, мешающие работе. </w:t>
      </w:r>
    </w:p>
    <w:p w:rsidR="006E0D86" w:rsidRPr="004D6AE9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6AE9">
        <w:rPr>
          <w:rFonts w:ascii="Times New Roman" w:hAnsi="Times New Roman"/>
          <w:sz w:val="28"/>
          <w:szCs w:val="28"/>
        </w:rPr>
        <w:t>4. Проверить правильность установки стола, стула, угол наклона экрана монитора, положения клавиатуры в целях исключения неудобных поз и длительных напряжений тела. Обратить внимание на то, что дисплей должен находиться на расстоянии не менее 50 см от глаз (оптимально 60-70 см).</w:t>
      </w:r>
    </w:p>
    <w:p w:rsidR="006E0D86" w:rsidRPr="004D6AE9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6AE9">
        <w:rPr>
          <w:rFonts w:ascii="Times New Roman" w:hAnsi="Times New Roman"/>
          <w:sz w:val="28"/>
          <w:szCs w:val="28"/>
        </w:rPr>
        <w:t>5. Кабели электропитания, удлинители, сетевые фильтры должны находиться с тыльной стороны рабочего места.</w:t>
      </w:r>
    </w:p>
    <w:p w:rsidR="006E0D86" w:rsidRPr="004D6AE9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6AE9">
        <w:rPr>
          <w:rFonts w:ascii="Times New Roman" w:hAnsi="Times New Roman"/>
          <w:sz w:val="28"/>
          <w:szCs w:val="28"/>
        </w:rPr>
        <w:lastRenderedPageBreak/>
        <w:t>6. Убедиться в том, что на устройствах ПК (системный блок, монитор, клавиатура) и рядом с ними на рабочем месте не располагаются сосуды с жидкостями.</w:t>
      </w:r>
    </w:p>
    <w:p w:rsidR="006E0D86" w:rsidRPr="004D6AE9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6AE9">
        <w:rPr>
          <w:rFonts w:ascii="Times New Roman" w:hAnsi="Times New Roman"/>
          <w:sz w:val="28"/>
          <w:szCs w:val="28"/>
        </w:rPr>
        <w:t>7. Включить электропитание в последовательности, установленной инструкцией по эксплуатации на оборудование и согласно указаниям Технического эксперта; убедиться в правильном выполнении процедуры загрузки оборудования, правильных настройках.</w:t>
      </w:r>
    </w:p>
    <w:p w:rsidR="006E0D86" w:rsidRPr="004D6AE9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6AE9">
        <w:rPr>
          <w:rFonts w:ascii="Times New Roman" w:hAnsi="Times New Roman"/>
          <w:sz w:val="28"/>
          <w:szCs w:val="28"/>
        </w:rPr>
        <w:t xml:space="preserve">8. Убедиться </w:t>
      </w:r>
      <w:r>
        <w:rPr>
          <w:rFonts w:ascii="Times New Roman" w:hAnsi="Times New Roman"/>
          <w:sz w:val="28"/>
          <w:szCs w:val="28"/>
        </w:rPr>
        <w:t xml:space="preserve">в </w:t>
      </w:r>
      <w:r w:rsidRPr="004D6AE9">
        <w:rPr>
          <w:rFonts w:ascii="Times New Roman" w:hAnsi="Times New Roman"/>
          <w:sz w:val="28"/>
          <w:szCs w:val="28"/>
        </w:rPr>
        <w:t>стабильности и четкости изображения на экране.</w:t>
      </w:r>
    </w:p>
    <w:p w:rsidR="006E0D86" w:rsidRPr="004D6AE9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6AE9">
        <w:rPr>
          <w:rFonts w:ascii="Times New Roman" w:hAnsi="Times New Roman"/>
          <w:sz w:val="28"/>
          <w:szCs w:val="28"/>
        </w:rPr>
        <w:t xml:space="preserve">9. Обо всех обнаруженных неисправностях оборудования, электропроводки и других неполадках сообщить Главному или Техническому эксперту и приступить к работе только после устранения неисправностей. </w:t>
      </w:r>
    </w:p>
    <w:p w:rsidR="006E0D86" w:rsidRPr="004D6AE9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</w:t>
      </w:r>
      <w:r w:rsidRPr="004D6AE9">
        <w:rPr>
          <w:rFonts w:ascii="Times New Roman" w:hAnsi="Times New Roman"/>
          <w:sz w:val="28"/>
          <w:szCs w:val="28"/>
        </w:rPr>
        <w:t>. Требования охраны труда во время работы.</w:t>
      </w:r>
    </w:p>
    <w:p w:rsidR="006E0D86" w:rsidRPr="004D6AE9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</w:t>
      </w:r>
      <w:r w:rsidRPr="004D6AE9">
        <w:rPr>
          <w:rFonts w:ascii="Times New Roman" w:hAnsi="Times New Roman"/>
          <w:sz w:val="28"/>
          <w:szCs w:val="28"/>
        </w:rPr>
        <w:t>.1. При работе с персональным компьютером и другой оргтехникой необходимо:</w:t>
      </w:r>
    </w:p>
    <w:p w:rsidR="006E0D86" w:rsidRPr="004D6AE9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6AE9">
        <w:rPr>
          <w:rFonts w:ascii="Times New Roman" w:hAnsi="Times New Roman"/>
          <w:sz w:val="28"/>
          <w:szCs w:val="28"/>
        </w:rPr>
        <w:t>- соблюдать тишину и порядок;</w:t>
      </w:r>
    </w:p>
    <w:p w:rsidR="006E0D86" w:rsidRPr="004D6AE9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6AE9">
        <w:rPr>
          <w:rFonts w:ascii="Times New Roman" w:hAnsi="Times New Roman"/>
          <w:sz w:val="28"/>
          <w:szCs w:val="28"/>
        </w:rPr>
        <w:t>- выполнять требования безопасности и охраны труда;</w:t>
      </w:r>
    </w:p>
    <w:p w:rsidR="006E0D86" w:rsidRPr="004D6AE9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6AE9">
        <w:rPr>
          <w:rFonts w:ascii="Times New Roman" w:hAnsi="Times New Roman"/>
          <w:sz w:val="28"/>
          <w:szCs w:val="28"/>
        </w:rPr>
        <w:t>- соблюдать режим работы;</w:t>
      </w:r>
    </w:p>
    <w:p w:rsidR="006E0D86" w:rsidRPr="004D6AE9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6AE9">
        <w:rPr>
          <w:rFonts w:ascii="Times New Roman" w:hAnsi="Times New Roman"/>
          <w:sz w:val="28"/>
          <w:szCs w:val="28"/>
        </w:rPr>
        <w:t>- суммарное время непосредственной работы с персональным компьютером и другой оргтехникой в течение рабочего дня должно быть не более 6 часов;</w:t>
      </w:r>
    </w:p>
    <w:p w:rsidR="006E0D86" w:rsidRPr="004D6AE9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6AE9">
        <w:rPr>
          <w:rFonts w:ascii="Times New Roman" w:hAnsi="Times New Roman"/>
          <w:sz w:val="28"/>
          <w:szCs w:val="28"/>
        </w:rPr>
        <w:t xml:space="preserve">- продолжительность работы на ПК без регламентированных перерывов не должна превышать </w:t>
      </w:r>
      <w:r>
        <w:rPr>
          <w:rFonts w:ascii="Times New Roman" w:hAnsi="Times New Roman"/>
          <w:sz w:val="28"/>
          <w:szCs w:val="28"/>
        </w:rPr>
        <w:t>4</w:t>
      </w:r>
      <w:r w:rsidRPr="004D6AE9">
        <w:rPr>
          <w:rFonts w:ascii="Times New Roman" w:hAnsi="Times New Roman"/>
          <w:sz w:val="28"/>
          <w:szCs w:val="28"/>
        </w:rPr>
        <w:t>5 минут. Во время регламентированного перерыва с целью снижения нервно-эмоционального напряжения, утомления зрительного аппарата, необходимо выполнять комплексы физических упражнений;</w:t>
      </w:r>
    </w:p>
    <w:p w:rsidR="006E0D86" w:rsidRPr="004D6AE9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6AE9">
        <w:rPr>
          <w:rFonts w:ascii="Times New Roman" w:hAnsi="Times New Roman"/>
          <w:sz w:val="28"/>
          <w:szCs w:val="28"/>
        </w:rPr>
        <w:t>- работая за компьютером соблюдать правила: расстояние от экрана до глаз – 60 – 70 см (расстояние вытянутой руки), вертикально прямая спина, плечи опущены и расслаблены, ноги на полу и не скрещены, локти, запястья и кисти рук на одном уровне, локтевые, тазобедренные, коленные, голеностопные суставы под прямым углом;</w:t>
      </w:r>
    </w:p>
    <w:p w:rsidR="006E0D86" w:rsidRPr="004D6AE9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6AE9">
        <w:rPr>
          <w:rFonts w:ascii="Times New Roman" w:hAnsi="Times New Roman"/>
          <w:sz w:val="28"/>
          <w:szCs w:val="28"/>
        </w:rPr>
        <w:t>- при появлении рези в глазах, резком ухудшении видимости, ухудшении самочувствия покинуть рабочее место, сообщить о происшедшем Экспертам и обратиться к врачу;</w:t>
      </w:r>
    </w:p>
    <w:p w:rsidR="006E0D86" w:rsidRPr="004D6AE9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6AE9">
        <w:rPr>
          <w:rFonts w:ascii="Times New Roman" w:hAnsi="Times New Roman"/>
          <w:sz w:val="28"/>
          <w:szCs w:val="28"/>
        </w:rPr>
        <w:t xml:space="preserve">- при появлении программных ошибок или сбоях оборудования </w:t>
      </w:r>
      <w:r>
        <w:rPr>
          <w:rFonts w:ascii="Times New Roman" w:hAnsi="Times New Roman"/>
          <w:sz w:val="28"/>
          <w:szCs w:val="28"/>
        </w:rPr>
        <w:t>участник</w:t>
      </w:r>
      <w:r w:rsidRPr="004D6AE9">
        <w:rPr>
          <w:rFonts w:ascii="Times New Roman" w:hAnsi="Times New Roman"/>
          <w:sz w:val="28"/>
          <w:szCs w:val="28"/>
        </w:rPr>
        <w:t xml:space="preserve"> должен немедленно обратиться к Главному или Техническому эксперту;</w:t>
      </w:r>
    </w:p>
    <w:p w:rsidR="006E0D86" w:rsidRPr="004D6AE9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6AE9">
        <w:rPr>
          <w:rFonts w:ascii="Times New Roman" w:hAnsi="Times New Roman"/>
          <w:sz w:val="28"/>
          <w:szCs w:val="28"/>
        </w:rPr>
        <w:t>- во избежание поражения током запрещается: прикасаться к задней панели персонального компьютера и другой оргтехники, монитора при включенном питании; допускать попадания влаги на поверхность монитора, рабочую поверхность клавиатуры, дисководов, принтеров и других устройств; производить самостоятельно вскрытие и ремонт оборудования;</w:t>
      </w:r>
    </w:p>
    <w:p w:rsidR="006E0D86" w:rsidRPr="004D6AE9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6AE9">
        <w:rPr>
          <w:rFonts w:ascii="Times New Roman" w:hAnsi="Times New Roman"/>
          <w:sz w:val="28"/>
          <w:szCs w:val="28"/>
        </w:rPr>
        <w:t xml:space="preserve">- не устанавливать неизвестные системы паролирования и самостоятельно не проводить переформатирование диска; </w:t>
      </w:r>
    </w:p>
    <w:p w:rsidR="006E0D86" w:rsidRPr="004D6AE9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6AE9">
        <w:rPr>
          <w:rFonts w:ascii="Times New Roman" w:hAnsi="Times New Roman"/>
          <w:sz w:val="28"/>
          <w:szCs w:val="28"/>
        </w:rPr>
        <w:t>- при появлении запаха гари, необычного звука немедленно прекратить работу,</w:t>
      </w:r>
      <w:r>
        <w:rPr>
          <w:rFonts w:ascii="Times New Roman" w:hAnsi="Times New Roman"/>
          <w:sz w:val="28"/>
          <w:szCs w:val="28"/>
        </w:rPr>
        <w:t xml:space="preserve"> </w:t>
      </w:r>
      <w:r w:rsidRPr="004D6AE9">
        <w:rPr>
          <w:rFonts w:ascii="Times New Roman" w:hAnsi="Times New Roman"/>
          <w:sz w:val="28"/>
          <w:szCs w:val="28"/>
        </w:rPr>
        <w:t>и сообщить Главному или Техническому эксперту;</w:t>
      </w:r>
    </w:p>
    <w:p w:rsidR="006E0D86" w:rsidRPr="004D6AE9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6AE9">
        <w:rPr>
          <w:rFonts w:ascii="Times New Roman" w:hAnsi="Times New Roman"/>
          <w:sz w:val="28"/>
          <w:szCs w:val="28"/>
        </w:rPr>
        <w:lastRenderedPageBreak/>
        <w:t>- после окончания работы завершить все активные программы и корректно выключить компьютер;</w:t>
      </w:r>
    </w:p>
    <w:p w:rsidR="006E0D86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6AE9">
        <w:rPr>
          <w:rFonts w:ascii="Times New Roman" w:hAnsi="Times New Roman"/>
          <w:sz w:val="28"/>
          <w:szCs w:val="28"/>
        </w:rPr>
        <w:t>- оставить рабочее место чистым.</w:t>
      </w:r>
    </w:p>
    <w:p w:rsidR="006E0D86" w:rsidRPr="004D6AE9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11.</w:t>
      </w:r>
      <w:r w:rsidRPr="004D6AE9">
        <w:rPr>
          <w:rFonts w:ascii="Times New Roman" w:hAnsi="Times New Roman"/>
          <w:sz w:val="28"/>
          <w:szCs w:val="28"/>
        </w:rPr>
        <w:t xml:space="preserve">После окончания работ каждый </w:t>
      </w:r>
      <w:r>
        <w:rPr>
          <w:rFonts w:ascii="Times New Roman" w:hAnsi="Times New Roman"/>
          <w:sz w:val="28"/>
          <w:szCs w:val="28"/>
        </w:rPr>
        <w:t>участник</w:t>
      </w:r>
      <w:r w:rsidRPr="004D6AE9">
        <w:rPr>
          <w:rFonts w:ascii="Times New Roman" w:hAnsi="Times New Roman"/>
          <w:sz w:val="28"/>
          <w:szCs w:val="28"/>
        </w:rPr>
        <w:t xml:space="preserve"> обязан:</w:t>
      </w:r>
    </w:p>
    <w:p w:rsidR="006E0D86" w:rsidRPr="004D6AE9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</w:t>
      </w:r>
      <w:r w:rsidRPr="004D6AE9">
        <w:rPr>
          <w:rFonts w:ascii="Times New Roman" w:hAnsi="Times New Roman"/>
          <w:sz w:val="28"/>
          <w:szCs w:val="28"/>
        </w:rPr>
        <w:t xml:space="preserve">.1. </w:t>
      </w:r>
      <w:r>
        <w:rPr>
          <w:rFonts w:ascii="Times New Roman" w:hAnsi="Times New Roman"/>
          <w:sz w:val="28"/>
          <w:szCs w:val="28"/>
        </w:rPr>
        <w:t>Вы</w:t>
      </w:r>
      <w:r w:rsidRPr="004D6AE9">
        <w:rPr>
          <w:rFonts w:ascii="Times New Roman" w:hAnsi="Times New Roman"/>
          <w:sz w:val="28"/>
          <w:szCs w:val="28"/>
        </w:rPr>
        <w:t xml:space="preserve">ключить электрические приборы и устройства. </w:t>
      </w:r>
    </w:p>
    <w:p w:rsidR="006E0D86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</w:t>
      </w:r>
      <w:r w:rsidRPr="004D6AE9">
        <w:rPr>
          <w:rFonts w:ascii="Times New Roman" w:hAnsi="Times New Roman"/>
          <w:sz w:val="28"/>
          <w:szCs w:val="28"/>
        </w:rPr>
        <w:t>.2. Привести в порядок рабочее место.</w:t>
      </w:r>
    </w:p>
    <w:p w:rsidR="006E0D86" w:rsidRPr="000539D2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1F23CB">
        <w:rPr>
          <w:rFonts w:ascii="Times New Roman" w:hAnsi="Times New Roman"/>
          <w:b/>
          <w:sz w:val="28"/>
          <w:szCs w:val="28"/>
        </w:rPr>
        <w:t>При проведении фрагмента экскурсии и мастер-класса нужно соблюдать данную инструкцию по технике безопасности:</w:t>
      </w:r>
    </w:p>
    <w:p w:rsidR="006E0D86" w:rsidRPr="000539D2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539D2">
        <w:rPr>
          <w:rFonts w:ascii="Times New Roman" w:hAnsi="Times New Roman"/>
          <w:sz w:val="28"/>
          <w:szCs w:val="28"/>
        </w:rPr>
        <w:t>1. Общие положения инструкции по охране труда.</w:t>
      </w:r>
    </w:p>
    <w:p w:rsidR="006E0D86" w:rsidRPr="000539D2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539D2">
        <w:rPr>
          <w:rFonts w:ascii="Times New Roman" w:hAnsi="Times New Roman"/>
          <w:sz w:val="28"/>
          <w:szCs w:val="28"/>
        </w:rPr>
        <w:t>1.</w:t>
      </w:r>
      <w:r>
        <w:rPr>
          <w:rFonts w:ascii="Times New Roman" w:hAnsi="Times New Roman"/>
          <w:sz w:val="28"/>
          <w:szCs w:val="28"/>
        </w:rPr>
        <w:t>1</w:t>
      </w:r>
      <w:r w:rsidRPr="000539D2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Ведущий (конкурсант), а также Главный эксперт и другие эксперты на площадке должны</w:t>
      </w:r>
      <w:r w:rsidRPr="000539D2">
        <w:rPr>
          <w:rFonts w:ascii="Times New Roman" w:hAnsi="Times New Roman"/>
          <w:sz w:val="28"/>
          <w:szCs w:val="28"/>
        </w:rPr>
        <w:t xml:space="preserve"> вести постоянное наблюдение </w:t>
      </w:r>
      <w:r>
        <w:rPr>
          <w:rFonts w:ascii="Times New Roman" w:hAnsi="Times New Roman"/>
          <w:sz w:val="28"/>
          <w:szCs w:val="28"/>
        </w:rPr>
        <w:t>за</w:t>
      </w:r>
      <w:r w:rsidRPr="000539D2">
        <w:rPr>
          <w:rFonts w:ascii="Times New Roman" w:hAnsi="Times New Roman"/>
          <w:sz w:val="28"/>
          <w:szCs w:val="28"/>
        </w:rPr>
        <w:t xml:space="preserve"> участвующими </w:t>
      </w:r>
      <w:r>
        <w:rPr>
          <w:rFonts w:ascii="Times New Roman" w:hAnsi="Times New Roman"/>
          <w:sz w:val="28"/>
          <w:szCs w:val="28"/>
        </w:rPr>
        <w:t>в экскурсии / мастер-классе</w:t>
      </w:r>
      <w:r w:rsidRPr="000539D2">
        <w:rPr>
          <w:rFonts w:ascii="Times New Roman" w:hAnsi="Times New Roman"/>
          <w:sz w:val="28"/>
          <w:szCs w:val="28"/>
        </w:rPr>
        <w:t>.</w:t>
      </w:r>
    </w:p>
    <w:p w:rsidR="006E0D86" w:rsidRPr="000539D2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539D2">
        <w:rPr>
          <w:rFonts w:ascii="Times New Roman" w:hAnsi="Times New Roman"/>
          <w:sz w:val="28"/>
          <w:szCs w:val="28"/>
        </w:rPr>
        <w:t>1.</w:t>
      </w:r>
      <w:r>
        <w:rPr>
          <w:rFonts w:ascii="Times New Roman" w:hAnsi="Times New Roman"/>
          <w:sz w:val="28"/>
          <w:szCs w:val="28"/>
        </w:rPr>
        <w:t>2</w:t>
      </w:r>
      <w:r w:rsidRPr="000539D2">
        <w:rPr>
          <w:rFonts w:ascii="Times New Roman" w:hAnsi="Times New Roman"/>
          <w:sz w:val="28"/>
          <w:szCs w:val="28"/>
        </w:rPr>
        <w:t xml:space="preserve">. Все </w:t>
      </w:r>
      <w:r>
        <w:rPr>
          <w:rFonts w:ascii="Times New Roman" w:hAnsi="Times New Roman"/>
          <w:sz w:val="28"/>
          <w:szCs w:val="28"/>
        </w:rPr>
        <w:t xml:space="preserve">«экскурсанты» </w:t>
      </w:r>
      <w:r w:rsidRPr="000539D2">
        <w:rPr>
          <w:rFonts w:ascii="Times New Roman" w:hAnsi="Times New Roman"/>
          <w:sz w:val="28"/>
          <w:szCs w:val="28"/>
        </w:rPr>
        <w:t xml:space="preserve">во время проведения </w:t>
      </w:r>
      <w:r>
        <w:rPr>
          <w:rFonts w:ascii="Times New Roman" w:hAnsi="Times New Roman"/>
          <w:sz w:val="28"/>
          <w:szCs w:val="28"/>
        </w:rPr>
        <w:t xml:space="preserve">экскурсии / мастер-класса должны </w:t>
      </w:r>
      <w:r w:rsidRPr="000539D2">
        <w:rPr>
          <w:rFonts w:ascii="Times New Roman" w:hAnsi="Times New Roman"/>
          <w:sz w:val="28"/>
          <w:szCs w:val="28"/>
        </w:rPr>
        <w:t xml:space="preserve">строго соблюдать правила противопожарной безопасности, положения инструкции по ОТ при проведении </w:t>
      </w:r>
      <w:r>
        <w:rPr>
          <w:rFonts w:ascii="Times New Roman" w:hAnsi="Times New Roman"/>
          <w:sz w:val="28"/>
          <w:szCs w:val="28"/>
        </w:rPr>
        <w:t>данных программ, а также</w:t>
      </w:r>
      <w:r w:rsidRPr="000539D2">
        <w:rPr>
          <w:rFonts w:ascii="Times New Roman" w:hAnsi="Times New Roman"/>
          <w:sz w:val="28"/>
          <w:szCs w:val="28"/>
        </w:rPr>
        <w:t xml:space="preserve"> не нарушать установленный порядок проведения </w:t>
      </w:r>
      <w:r>
        <w:rPr>
          <w:rFonts w:ascii="Times New Roman" w:hAnsi="Times New Roman"/>
          <w:sz w:val="28"/>
          <w:szCs w:val="28"/>
        </w:rPr>
        <w:t>экскурсии / мастер-класса.</w:t>
      </w:r>
    </w:p>
    <w:p w:rsidR="006E0D86" w:rsidRPr="000539D2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539D2">
        <w:rPr>
          <w:rFonts w:ascii="Times New Roman" w:hAnsi="Times New Roman"/>
          <w:sz w:val="28"/>
          <w:szCs w:val="28"/>
        </w:rPr>
        <w:t>1.</w:t>
      </w:r>
      <w:r>
        <w:rPr>
          <w:rFonts w:ascii="Times New Roman" w:hAnsi="Times New Roman"/>
          <w:sz w:val="28"/>
          <w:szCs w:val="28"/>
        </w:rPr>
        <w:t>3</w:t>
      </w:r>
      <w:r w:rsidRPr="000539D2">
        <w:rPr>
          <w:rFonts w:ascii="Times New Roman" w:hAnsi="Times New Roman"/>
          <w:sz w:val="28"/>
          <w:szCs w:val="28"/>
        </w:rPr>
        <w:t>. В</w:t>
      </w:r>
      <w:r>
        <w:rPr>
          <w:rFonts w:ascii="Times New Roman" w:hAnsi="Times New Roman"/>
          <w:sz w:val="28"/>
          <w:szCs w:val="28"/>
        </w:rPr>
        <w:t xml:space="preserve"> случае участия в экскурсии / мастер-классе, проводимой конкурсантом на площадке, несовершеннолетних, </w:t>
      </w:r>
      <w:r w:rsidRPr="000539D2">
        <w:rPr>
          <w:rFonts w:ascii="Times New Roman" w:hAnsi="Times New Roman"/>
          <w:sz w:val="28"/>
          <w:szCs w:val="28"/>
        </w:rPr>
        <w:t>групп</w:t>
      </w:r>
      <w:r>
        <w:rPr>
          <w:rFonts w:ascii="Times New Roman" w:hAnsi="Times New Roman"/>
          <w:sz w:val="28"/>
          <w:szCs w:val="28"/>
        </w:rPr>
        <w:t>у несовершеннолетних</w:t>
      </w:r>
      <w:r w:rsidRPr="000539D2">
        <w:rPr>
          <w:rFonts w:ascii="Times New Roman" w:hAnsi="Times New Roman"/>
          <w:sz w:val="28"/>
          <w:szCs w:val="28"/>
        </w:rPr>
        <w:t xml:space="preserve"> должны сопровождать двое взрослых.</w:t>
      </w:r>
    </w:p>
    <w:p w:rsidR="006E0D86" w:rsidRPr="000539D2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539D2">
        <w:rPr>
          <w:rFonts w:ascii="Times New Roman" w:hAnsi="Times New Roman"/>
          <w:sz w:val="28"/>
          <w:szCs w:val="28"/>
        </w:rPr>
        <w:t xml:space="preserve">2. Требования безопасности перед началом </w:t>
      </w:r>
      <w:r>
        <w:rPr>
          <w:rFonts w:ascii="Times New Roman" w:hAnsi="Times New Roman"/>
          <w:sz w:val="28"/>
          <w:szCs w:val="28"/>
        </w:rPr>
        <w:t>экскурсии / мастер-класса</w:t>
      </w:r>
      <w:r w:rsidRPr="000539D2">
        <w:rPr>
          <w:rFonts w:ascii="Times New Roman" w:hAnsi="Times New Roman"/>
          <w:sz w:val="28"/>
          <w:szCs w:val="28"/>
        </w:rPr>
        <w:t>.</w:t>
      </w:r>
    </w:p>
    <w:p w:rsidR="006E0D86" w:rsidRPr="000539D2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539D2">
        <w:rPr>
          <w:rFonts w:ascii="Times New Roman" w:hAnsi="Times New Roman"/>
          <w:sz w:val="28"/>
          <w:szCs w:val="28"/>
        </w:rPr>
        <w:t xml:space="preserve">2.1. Перед </w:t>
      </w:r>
      <w:r>
        <w:rPr>
          <w:rFonts w:ascii="Times New Roman" w:hAnsi="Times New Roman"/>
          <w:sz w:val="28"/>
          <w:szCs w:val="28"/>
        </w:rPr>
        <w:t>экскурси</w:t>
      </w:r>
      <w:r w:rsidR="00073EEB">
        <w:rPr>
          <w:rFonts w:ascii="Times New Roman" w:hAnsi="Times New Roman"/>
          <w:sz w:val="28"/>
          <w:szCs w:val="28"/>
        </w:rPr>
        <w:t>ей</w:t>
      </w:r>
      <w:r>
        <w:rPr>
          <w:rFonts w:ascii="Times New Roman" w:hAnsi="Times New Roman"/>
          <w:sz w:val="28"/>
          <w:szCs w:val="28"/>
        </w:rPr>
        <w:t xml:space="preserve"> / мастер-классом «экскурсанты» </w:t>
      </w:r>
      <w:r w:rsidRPr="000539D2">
        <w:rPr>
          <w:rFonts w:ascii="Times New Roman" w:hAnsi="Times New Roman"/>
          <w:sz w:val="28"/>
          <w:szCs w:val="28"/>
        </w:rPr>
        <w:t xml:space="preserve">должны быть ознакомлены с инструкцией по охране труда при проведении </w:t>
      </w:r>
      <w:r>
        <w:rPr>
          <w:rFonts w:ascii="Times New Roman" w:hAnsi="Times New Roman"/>
          <w:sz w:val="28"/>
          <w:szCs w:val="28"/>
        </w:rPr>
        <w:t>экскурсии / мастер-класса</w:t>
      </w:r>
      <w:r w:rsidRPr="000539D2">
        <w:rPr>
          <w:rFonts w:ascii="Times New Roman" w:hAnsi="Times New Roman"/>
          <w:sz w:val="28"/>
          <w:szCs w:val="28"/>
        </w:rPr>
        <w:t xml:space="preserve">, правилам </w:t>
      </w:r>
      <w:r>
        <w:rPr>
          <w:rFonts w:ascii="Times New Roman" w:hAnsi="Times New Roman"/>
          <w:sz w:val="28"/>
          <w:szCs w:val="28"/>
        </w:rPr>
        <w:t>поведения</w:t>
      </w:r>
      <w:r w:rsidRPr="000539D2">
        <w:rPr>
          <w:rFonts w:ascii="Times New Roman" w:hAnsi="Times New Roman"/>
          <w:sz w:val="28"/>
          <w:szCs w:val="28"/>
        </w:rPr>
        <w:t xml:space="preserve">, которые следует соблюдать во время проведения </w:t>
      </w:r>
      <w:r>
        <w:rPr>
          <w:rFonts w:ascii="Times New Roman" w:hAnsi="Times New Roman"/>
          <w:sz w:val="28"/>
          <w:szCs w:val="28"/>
        </w:rPr>
        <w:t>экскурсии / мастер-класса</w:t>
      </w:r>
      <w:r w:rsidRPr="000539D2">
        <w:rPr>
          <w:rFonts w:ascii="Times New Roman" w:hAnsi="Times New Roman"/>
          <w:sz w:val="28"/>
          <w:szCs w:val="28"/>
        </w:rPr>
        <w:t>.</w:t>
      </w:r>
    </w:p>
    <w:p w:rsidR="006E0D86" w:rsidRPr="000539D2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539D2">
        <w:rPr>
          <w:rFonts w:ascii="Times New Roman" w:hAnsi="Times New Roman"/>
          <w:sz w:val="28"/>
          <w:szCs w:val="28"/>
        </w:rPr>
        <w:t xml:space="preserve">2.2. Количество </w:t>
      </w:r>
      <w:r>
        <w:rPr>
          <w:rFonts w:ascii="Times New Roman" w:hAnsi="Times New Roman"/>
          <w:sz w:val="28"/>
          <w:szCs w:val="28"/>
        </w:rPr>
        <w:t>человек</w:t>
      </w:r>
      <w:r w:rsidRPr="000539D2">
        <w:rPr>
          <w:rFonts w:ascii="Times New Roman" w:hAnsi="Times New Roman"/>
          <w:sz w:val="28"/>
          <w:szCs w:val="28"/>
        </w:rPr>
        <w:t xml:space="preserve">, которые единовременно участвуют в </w:t>
      </w:r>
      <w:r>
        <w:rPr>
          <w:rFonts w:ascii="Times New Roman" w:hAnsi="Times New Roman"/>
          <w:sz w:val="28"/>
          <w:szCs w:val="28"/>
        </w:rPr>
        <w:t xml:space="preserve">экскурсии </w:t>
      </w:r>
      <w:r w:rsidRPr="000539D2">
        <w:rPr>
          <w:rFonts w:ascii="Times New Roman" w:hAnsi="Times New Roman"/>
          <w:sz w:val="28"/>
          <w:szCs w:val="28"/>
        </w:rPr>
        <w:t xml:space="preserve">не должно превышать </w:t>
      </w:r>
      <w:r>
        <w:rPr>
          <w:rFonts w:ascii="Times New Roman" w:hAnsi="Times New Roman"/>
          <w:sz w:val="28"/>
          <w:szCs w:val="28"/>
        </w:rPr>
        <w:t>10 человек / мастер-классе – 5 человек совместно с ведущим мастер-класса (конкурсантом), в том числе в зависимости от условий площадки.</w:t>
      </w:r>
    </w:p>
    <w:p w:rsidR="006E0D86" w:rsidRPr="000539D2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539D2">
        <w:rPr>
          <w:rFonts w:ascii="Times New Roman" w:hAnsi="Times New Roman"/>
          <w:sz w:val="28"/>
          <w:szCs w:val="28"/>
        </w:rPr>
        <w:t>2.</w:t>
      </w:r>
      <w:r>
        <w:rPr>
          <w:rFonts w:ascii="Times New Roman" w:hAnsi="Times New Roman"/>
          <w:sz w:val="28"/>
          <w:szCs w:val="28"/>
        </w:rPr>
        <w:t>3</w:t>
      </w:r>
      <w:r w:rsidRPr="000539D2">
        <w:rPr>
          <w:rFonts w:ascii="Times New Roman" w:hAnsi="Times New Roman"/>
          <w:sz w:val="28"/>
          <w:szCs w:val="28"/>
        </w:rPr>
        <w:t xml:space="preserve">. Допущенные к </w:t>
      </w:r>
      <w:r>
        <w:rPr>
          <w:rFonts w:ascii="Times New Roman" w:hAnsi="Times New Roman"/>
          <w:sz w:val="28"/>
          <w:szCs w:val="28"/>
        </w:rPr>
        <w:t xml:space="preserve">участию в экскурсии / мастер-классе «экскурсанты» </w:t>
      </w:r>
      <w:r w:rsidRPr="000539D2">
        <w:rPr>
          <w:rFonts w:ascii="Times New Roman" w:hAnsi="Times New Roman"/>
          <w:sz w:val="28"/>
          <w:szCs w:val="28"/>
        </w:rPr>
        <w:t xml:space="preserve">должны быть одеты в соответствующую одежду, не иметь при себе предметов, создающих опасность при проведении </w:t>
      </w:r>
      <w:r>
        <w:rPr>
          <w:rFonts w:ascii="Times New Roman" w:hAnsi="Times New Roman"/>
          <w:sz w:val="28"/>
          <w:szCs w:val="28"/>
        </w:rPr>
        <w:t>экскурсии / мастер-класса</w:t>
      </w:r>
      <w:r w:rsidRPr="000539D2">
        <w:rPr>
          <w:rFonts w:ascii="Times New Roman" w:hAnsi="Times New Roman"/>
          <w:sz w:val="28"/>
          <w:szCs w:val="28"/>
        </w:rPr>
        <w:t>.</w:t>
      </w:r>
    </w:p>
    <w:p w:rsidR="006E0D86" w:rsidRPr="000539D2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539D2">
        <w:rPr>
          <w:rFonts w:ascii="Times New Roman" w:hAnsi="Times New Roman"/>
          <w:sz w:val="28"/>
          <w:szCs w:val="28"/>
        </w:rPr>
        <w:t xml:space="preserve">3. Требования безопасности во время </w:t>
      </w:r>
      <w:r>
        <w:rPr>
          <w:rFonts w:ascii="Times New Roman" w:hAnsi="Times New Roman"/>
          <w:sz w:val="28"/>
          <w:szCs w:val="28"/>
        </w:rPr>
        <w:t>экскурсии / мастер-класса</w:t>
      </w:r>
      <w:r w:rsidRPr="000539D2">
        <w:rPr>
          <w:rFonts w:ascii="Times New Roman" w:hAnsi="Times New Roman"/>
          <w:sz w:val="28"/>
          <w:szCs w:val="28"/>
        </w:rPr>
        <w:t>.</w:t>
      </w:r>
    </w:p>
    <w:p w:rsidR="006E0D86" w:rsidRPr="000539D2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539D2">
        <w:rPr>
          <w:rFonts w:ascii="Times New Roman" w:hAnsi="Times New Roman"/>
          <w:sz w:val="28"/>
          <w:szCs w:val="28"/>
        </w:rPr>
        <w:t xml:space="preserve">Перед входом </w:t>
      </w:r>
      <w:r>
        <w:rPr>
          <w:rFonts w:ascii="Times New Roman" w:hAnsi="Times New Roman"/>
          <w:sz w:val="28"/>
          <w:szCs w:val="28"/>
        </w:rPr>
        <w:t xml:space="preserve">в зону экспозиции / брифинг-зону / зону мастер-класса Главный эксперт </w:t>
      </w:r>
      <w:r w:rsidRPr="000539D2">
        <w:rPr>
          <w:rFonts w:ascii="Times New Roman" w:hAnsi="Times New Roman"/>
          <w:sz w:val="28"/>
          <w:szCs w:val="28"/>
        </w:rPr>
        <w:t xml:space="preserve">обязан проинструктировать </w:t>
      </w:r>
      <w:r>
        <w:rPr>
          <w:rFonts w:ascii="Times New Roman" w:hAnsi="Times New Roman"/>
          <w:sz w:val="28"/>
          <w:szCs w:val="28"/>
        </w:rPr>
        <w:t xml:space="preserve">«экскурсантов» </w:t>
      </w:r>
      <w:r w:rsidRPr="000539D2">
        <w:rPr>
          <w:rFonts w:ascii="Times New Roman" w:hAnsi="Times New Roman"/>
          <w:sz w:val="28"/>
          <w:szCs w:val="28"/>
        </w:rPr>
        <w:t>об особенностях поведения и действиях в особых случаях, в частности:</w:t>
      </w:r>
    </w:p>
    <w:p w:rsidR="006E0D86" w:rsidRPr="000539D2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539D2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>во время проведения экскурсии / мастер-класса</w:t>
      </w:r>
      <w:r w:rsidRPr="000539D2">
        <w:rPr>
          <w:rFonts w:ascii="Times New Roman" w:hAnsi="Times New Roman"/>
          <w:sz w:val="28"/>
          <w:szCs w:val="28"/>
        </w:rPr>
        <w:t xml:space="preserve"> нельзя п</w:t>
      </w:r>
      <w:r>
        <w:rPr>
          <w:rFonts w:ascii="Times New Roman" w:hAnsi="Times New Roman"/>
          <w:sz w:val="28"/>
          <w:szCs w:val="28"/>
        </w:rPr>
        <w:t>ользоваться мобильным телефоном, беседовать между собой, тем самым отвлекая конкурсанта от выполнения задания;</w:t>
      </w:r>
    </w:p>
    <w:p w:rsidR="006E0D86" w:rsidRPr="000539D2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539D2">
        <w:rPr>
          <w:rFonts w:ascii="Times New Roman" w:hAnsi="Times New Roman"/>
          <w:sz w:val="28"/>
          <w:szCs w:val="28"/>
        </w:rPr>
        <w:t xml:space="preserve">- выполнять требования </w:t>
      </w:r>
      <w:r>
        <w:rPr>
          <w:rFonts w:ascii="Times New Roman" w:hAnsi="Times New Roman"/>
          <w:sz w:val="28"/>
          <w:szCs w:val="28"/>
        </w:rPr>
        <w:t xml:space="preserve">Главного эксперта </w:t>
      </w:r>
      <w:r w:rsidRPr="000539D2">
        <w:rPr>
          <w:rFonts w:ascii="Times New Roman" w:hAnsi="Times New Roman"/>
          <w:sz w:val="28"/>
          <w:szCs w:val="28"/>
        </w:rPr>
        <w:t>по пользованию видеотехникой и фотоаппаратами;</w:t>
      </w:r>
    </w:p>
    <w:p w:rsidR="006E0D86" w:rsidRPr="000539D2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539D2">
        <w:rPr>
          <w:rFonts w:ascii="Times New Roman" w:hAnsi="Times New Roman"/>
          <w:sz w:val="28"/>
          <w:szCs w:val="28"/>
        </w:rPr>
        <w:t>- в случае чрезвычайных ситуаци</w:t>
      </w:r>
      <w:r>
        <w:rPr>
          <w:rFonts w:ascii="Times New Roman" w:hAnsi="Times New Roman"/>
          <w:sz w:val="28"/>
          <w:szCs w:val="28"/>
        </w:rPr>
        <w:t>й</w:t>
      </w:r>
      <w:r w:rsidRPr="000539D2">
        <w:rPr>
          <w:rFonts w:ascii="Times New Roman" w:hAnsi="Times New Roman"/>
          <w:sz w:val="28"/>
          <w:szCs w:val="28"/>
        </w:rPr>
        <w:t xml:space="preserve"> - соблюдать спокойствие и при эвакуации действовать по указанию </w:t>
      </w:r>
      <w:r>
        <w:rPr>
          <w:rFonts w:ascii="Times New Roman" w:hAnsi="Times New Roman"/>
          <w:sz w:val="28"/>
          <w:szCs w:val="28"/>
        </w:rPr>
        <w:t>Главного эксперта и руководителя группы несовершеннолетних / сопровождающего (в случае наличия такового)</w:t>
      </w:r>
      <w:r w:rsidRPr="000539D2">
        <w:rPr>
          <w:rFonts w:ascii="Times New Roman" w:hAnsi="Times New Roman"/>
          <w:sz w:val="28"/>
          <w:szCs w:val="28"/>
        </w:rPr>
        <w:t>.</w:t>
      </w:r>
    </w:p>
    <w:p w:rsidR="006E0D86" w:rsidRPr="000539D2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539D2">
        <w:rPr>
          <w:rFonts w:ascii="Times New Roman" w:hAnsi="Times New Roman"/>
          <w:sz w:val="28"/>
          <w:szCs w:val="28"/>
        </w:rPr>
        <w:t xml:space="preserve">4. Требования безопасности после окончания </w:t>
      </w:r>
      <w:r>
        <w:rPr>
          <w:rFonts w:ascii="Times New Roman" w:hAnsi="Times New Roman"/>
          <w:sz w:val="28"/>
          <w:szCs w:val="28"/>
        </w:rPr>
        <w:t>экскурсии / мастер-класса</w:t>
      </w:r>
      <w:r w:rsidRPr="000539D2">
        <w:rPr>
          <w:rFonts w:ascii="Times New Roman" w:hAnsi="Times New Roman"/>
          <w:sz w:val="28"/>
          <w:szCs w:val="28"/>
        </w:rPr>
        <w:t>.</w:t>
      </w:r>
    </w:p>
    <w:p w:rsidR="006E0D86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4.1. </w:t>
      </w:r>
      <w:r w:rsidRPr="000539D2">
        <w:rPr>
          <w:rFonts w:ascii="Times New Roman" w:hAnsi="Times New Roman"/>
          <w:sz w:val="28"/>
          <w:szCs w:val="28"/>
        </w:rPr>
        <w:t xml:space="preserve">После завершения </w:t>
      </w:r>
      <w:r>
        <w:rPr>
          <w:rFonts w:ascii="Times New Roman" w:hAnsi="Times New Roman"/>
          <w:sz w:val="28"/>
          <w:szCs w:val="28"/>
        </w:rPr>
        <w:t>экскурсии / мастер-класса «экскурсанты» должны покинуть рабочую зону площадки по указанию Главного эксперта.</w:t>
      </w:r>
    </w:p>
    <w:p w:rsidR="006E0D86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539D2">
        <w:rPr>
          <w:rFonts w:ascii="Times New Roman" w:hAnsi="Times New Roman"/>
          <w:sz w:val="28"/>
          <w:szCs w:val="28"/>
        </w:rPr>
        <w:t>4.</w:t>
      </w:r>
      <w:r>
        <w:rPr>
          <w:rFonts w:ascii="Times New Roman" w:hAnsi="Times New Roman"/>
          <w:sz w:val="28"/>
          <w:szCs w:val="28"/>
        </w:rPr>
        <w:t>2</w:t>
      </w:r>
      <w:r w:rsidRPr="000539D2">
        <w:rPr>
          <w:rFonts w:ascii="Times New Roman" w:hAnsi="Times New Roman"/>
          <w:sz w:val="28"/>
          <w:szCs w:val="28"/>
        </w:rPr>
        <w:t xml:space="preserve">. После завершения </w:t>
      </w:r>
      <w:r>
        <w:rPr>
          <w:rFonts w:ascii="Times New Roman" w:hAnsi="Times New Roman"/>
          <w:sz w:val="28"/>
          <w:szCs w:val="28"/>
        </w:rPr>
        <w:t xml:space="preserve">экскурсии / мастер-класса </w:t>
      </w:r>
      <w:r w:rsidRPr="000539D2">
        <w:rPr>
          <w:rFonts w:ascii="Times New Roman" w:hAnsi="Times New Roman"/>
          <w:sz w:val="28"/>
          <w:szCs w:val="28"/>
        </w:rPr>
        <w:t xml:space="preserve">перед отправлением </w:t>
      </w:r>
      <w:r>
        <w:rPr>
          <w:rFonts w:ascii="Times New Roman" w:hAnsi="Times New Roman"/>
          <w:sz w:val="28"/>
          <w:szCs w:val="28"/>
        </w:rPr>
        <w:t xml:space="preserve">с площадки </w:t>
      </w:r>
      <w:r w:rsidRPr="000539D2">
        <w:rPr>
          <w:rFonts w:ascii="Times New Roman" w:hAnsi="Times New Roman"/>
          <w:sz w:val="28"/>
          <w:szCs w:val="28"/>
        </w:rPr>
        <w:t xml:space="preserve">руководитель </w:t>
      </w:r>
      <w:r>
        <w:rPr>
          <w:rFonts w:ascii="Times New Roman" w:hAnsi="Times New Roman"/>
          <w:sz w:val="28"/>
          <w:szCs w:val="28"/>
        </w:rPr>
        <w:t xml:space="preserve">группы несовершеннолетних / сопровождающий(в случае наличия такового) </w:t>
      </w:r>
      <w:r w:rsidRPr="000539D2">
        <w:rPr>
          <w:rFonts w:ascii="Times New Roman" w:hAnsi="Times New Roman"/>
          <w:sz w:val="28"/>
          <w:szCs w:val="28"/>
        </w:rPr>
        <w:t xml:space="preserve">должен вывести </w:t>
      </w:r>
      <w:r>
        <w:rPr>
          <w:rFonts w:ascii="Times New Roman" w:hAnsi="Times New Roman"/>
          <w:sz w:val="28"/>
          <w:szCs w:val="28"/>
        </w:rPr>
        <w:t>«экскурсантов»</w:t>
      </w:r>
      <w:r w:rsidRPr="000539D2">
        <w:rPr>
          <w:rFonts w:ascii="Times New Roman" w:hAnsi="Times New Roman"/>
          <w:sz w:val="28"/>
          <w:szCs w:val="28"/>
        </w:rPr>
        <w:t xml:space="preserve"> с </w:t>
      </w:r>
      <w:r>
        <w:rPr>
          <w:rFonts w:ascii="Times New Roman" w:hAnsi="Times New Roman"/>
          <w:sz w:val="28"/>
          <w:szCs w:val="28"/>
        </w:rPr>
        <w:t>площадки</w:t>
      </w:r>
      <w:r w:rsidRPr="000539D2">
        <w:rPr>
          <w:rFonts w:ascii="Times New Roman" w:hAnsi="Times New Roman"/>
          <w:sz w:val="28"/>
          <w:szCs w:val="28"/>
        </w:rPr>
        <w:t xml:space="preserve"> и проверить наличие их по списку</w:t>
      </w:r>
      <w:r>
        <w:rPr>
          <w:rFonts w:ascii="Times New Roman" w:hAnsi="Times New Roman"/>
          <w:sz w:val="28"/>
          <w:szCs w:val="28"/>
        </w:rPr>
        <w:t xml:space="preserve"> (касается детской группы)</w:t>
      </w:r>
      <w:r w:rsidRPr="000539D2">
        <w:rPr>
          <w:rFonts w:ascii="Times New Roman" w:hAnsi="Times New Roman"/>
          <w:sz w:val="28"/>
          <w:szCs w:val="28"/>
        </w:rPr>
        <w:t>.</w:t>
      </w:r>
    </w:p>
    <w:p w:rsidR="006E0D86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095040">
        <w:rPr>
          <w:rFonts w:ascii="Times New Roman" w:hAnsi="Times New Roman"/>
          <w:b/>
          <w:sz w:val="28"/>
          <w:szCs w:val="28"/>
        </w:rPr>
        <w:t>Меры предосторожности при работе с</w:t>
      </w:r>
      <w:r>
        <w:rPr>
          <w:rFonts w:ascii="Times New Roman" w:hAnsi="Times New Roman"/>
          <w:b/>
          <w:sz w:val="28"/>
          <w:szCs w:val="28"/>
        </w:rPr>
        <w:t xml:space="preserve"> интерактивным сенсорным столом / киоском:</w:t>
      </w:r>
    </w:p>
    <w:p w:rsidR="006E0D86" w:rsidRPr="003103D7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3103D7">
        <w:rPr>
          <w:rFonts w:ascii="Times New Roman" w:hAnsi="Times New Roman"/>
          <w:i/>
          <w:sz w:val="28"/>
          <w:szCs w:val="28"/>
        </w:rPr>
        <w:t>*</w:t>
      </w:r>
      <w:r w:rsidRPr="00986340">
        <w:rPr>
          <w:rFonts w:ascii="Times New Roman" w:hAnsi="Times New Roman"/>
          <w:i/>
          <w:sz w:val="28"/>
          <w:szCs w:val="28"/>
        </w:rPr>
        <w:t>Во время работы пользователь обязан соблюдать правила эксплуатации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Pr="00986340">
        <w:rPr>
          <w:rFonts w:ascii="Times New Roman" w:hAnsi="Times New Roman"/>
          <w:i/>
          <w:sz w:val="28"/>
          <w:szCs w:val="28"/>
        </w:rPr>
        <w:t xml:space="preserve">конкретной модели </w:t>
      </w:r>
      <w:r>
        <w:rPr>
          <w:rFonts w:ascii="Times New Roman" w:hAnsi="Times New Roman"/>
          <w:i/>
          <w:sz w:val="28"/>
          <w:szCs w:val="28"/>
        </w:rPr>
        <w:t>оборудования. Далее приведены общие требования:</w:t>
      </w:r>
    </w:p>
    <w:p w:rsidR="006E0D86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Э</w:t>
      </w:r>
      <w:r w:rsidRPr="003103D7">
        <w:rPr>
          <w:rFonts w:ascii="Times New Roman" w:hAnsi="Times New Roman"/>
          <w:sz w:val="28"/>
          <w:szCs w:val="28"/>
        </w:rPr>
        <w:t>кран интерактивного стола</w:t>
      </w:r>
      <w:r>
        <w:rPr>
          <w:rFonts w:ascii="Times New Roman" w:hAnsi="Times New Roman"/>
          <w:sz w:val="28"/>
          <w:szCs w:val="28"/>
        </w:rPr>
        <w:t xml:space="preserve"> включается Техническим экспертом.</w:t>
      </w:r>
    </w:p>
    <w:p w:rsidR="006E0D86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 w:rsidRPr="003103D7">
        <w:rPr>
          <w:rFonts w:ascii="Times New Roman" w:hAnsi="Times New Roman"/>
          <w:sz w:val="28"/>
          <w:szCs w:val="28"/>
        </w:rPr>
        <w:t>После загрузки операционной системы можно взаимодействовать с</w:t>
      </w:r>
      <w:r>
        <w:rPr>
          <w:rFonts w:ascii="Times New Roman" w:hAnsi="Times New Roman"/>
          <w:sz w:val="28"/>
          <w:szCs w:val="28"/>
        </w:rPr>
        <w:t xml:space="preserve"> </w:t>
      </w:r>
      <w:r w:rsidRPr="003103D7">
        <w:rPr>
          <w:rFonts w:ascii="Times New Roman" w:hAnsi="Times New Roman"/>
          <w:sz w:val="28"/>
          <w:szCs w:val="28"/>
        </w:rPr>
        <w:t>приложениями вместо привычного курсора манипулятора «мышь» касаниями</w:t>
      </w:r>
      <w:r>
        <w:rPr>
          <w:rFonts w:ascii="Times New Roman" w:hAnsi="Times New Roman"/>
          <w:sz w:val="28"/>
          <w:szCs w:val="28"/>
        </w:rPr>
        <w:t xml:space="preserve"> </w:t>
      </w:r>
      <w:r w:rsidRPr="003103D7">
        <w:rPr>
          <w:rFonts w:ascii="Times New Roman" w:hAnsi="Times New Roman"/>
          <w:sz w:val="28"/>
          <w:szCs w:val="28"/>
        </w:rPr>
        <w:t>пальцев в нужных областях экрана.</w:t>
      </w:r>
    </w:p>
    <w:p w:rsidR="006E0D86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Загрузка необходимых файлов производится только Техническим экспертом.</w:t>
      </w:r>
    </w:p>
    <w:p w:rsidR="006E0D86" w:rsidRPr="00233AE5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 </w:t>
      </w:r>
      <w:r w:rsidRPr="00233AE5">
        <w:rPr>
          <w:rFonts w:ascii="Times New Roman" w:hAnsi="Times New Roman"/>
          <w:sz w:val="28"/>
          <w:szCs w:val="28"/>
        </w:rPr>
        <w:t>Запрещено прикасаться к экрану грязными или влажными руками.</w:t>
      </w:r>
    </w:p>
    <w:p w:rsidR="006E0D86" w:rsidRPr="00233AE5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 </w:t>
      </w:r>
      <w:r w:rsidRPr="00233AE5">
        <w:rPr>
          <w:rFonts w:ascii="Times New Roman" w:hAnsi="Times New Roman"/>
          <w:sz w:val="28"/>
          <w:szCs w:val="28"/>
        </w:rPr>
        <w:t>На распознавание жестов сенсорного ввода могут оказывать влияние такие факторы, как: точность касания элемента, скорость движения, временной интервал между касаниями.</w:t>
      </w:r>
      <w:r>
        <w:rPr>
          <w:rFonts w:ascii="Times New Roman" w:hAnsi="Times New Roman"/>
          <w:sz w:val="28"/>
          <w:szCs w:val="28"/>
        </w:rPr>
        <w:t xml:space="preserve"> Во избежание поломок сенсорного экрана нельзя нажимать на него слишком сильно.</w:t>
      </w:r>
    </w:p>
    <w:p w:rsidR="006E0D86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 Нельзя класть</w:t>
      </w:r>
      <w:r w:rsidRPr="003103D7">
        <w:rPr>
          <w:rFonts w:ascii="Times New Roman" w:hAnsi="Times New Roman"/>
          <w:sz w:val="28"/>
          <w:szCs w:val="28"/>
        </w:rPr>
        <w:t xml:space="preserve"> клавиатуру, мышь и другие предметы на сенсорную поверхность.</w:t>
      </w:r>
      <w:r>
        <w:rPr>
          <w:rFonts w:ascii="Times New Roman" w:hAnsi="Times New Roman"/>
          <w:sz w:val="28"/>
          <w:szCs w:val="28"/>
        </w:rPr>
        <w:t xml:space="preserve"> </w:t>
      </w:r>
      <w:r w:rsidRPr="00233AE5">
        <w:rPr>
          <w:rFonts w:ascii="Times New Roman" w:hAnsi="Times New Roman"/>
          <w:sz w:val="28"/>
          <w:szCs w:val="28"/>
        </w:rPr>
        <w:t>Это может привести к</w:t>
      </w:r>
      <w:r>
        <w:rPr>
          <w:rFonts w:ascii="Times New Roman" w:hAnsi="Times New Roman"/>
          <w:sz w:val="28"/>
          <w:szCs w:val="28"/>
        </w:rPr>
        <w:t xml:space="preserve"> нарушению</w:t>
      </w:r>
      <w:r w:rsidRPr="00233AE5">
        <w:rPr>
          <w:rFonts w:ascii="Times New Roman" w:hAnsi="Times New Roman"/>
          <w:sz w:val="28"/>
          <w:szCs w:val="28"/>
        </w:rPr>
        <w:t xml:space="preserve"> работ</w:t>
      </w:r>
      <w:r>
        <w:rPr>
          <w:rFonts w:ascii="Times New Roman" w:hAnsi="Times New Roman"/>
          <w:sz w:val="28"/>
          <w:szCs w:val="28"/>
        </w:rPr>
        <w:t>ы ее</w:t>
      </w:r>
      <w:r w:rsidRPr="00233AE5">
        <w:rPr>
          <w:rFonts w:ascii="Times New Roman" w:hAnsi="Times New Roman"/>
          <w:sz w:val="28"/>
          <w:szCs w:val="28"/>
        </w:rPr>
        <w:t xml:space="preserve"> сенсорной функции</w:t>
      </w:r>
      <w:r w:rsidRPr="003103D7">
        <w:rPr>
          <w:rFonts w:ascii="Times New Roman" w:hAnsi="Times New Roman"/>
          <w:sz w:val="28"/>
          <w:szCs w:val="28"/>
        </w:rPr>
        <w:t xml:space="preserve">. </w:t>
      </w:r>
    </w:p>
    <w:p w:rsidR="006E0D86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7. Запрещается </w:t>
      </w:r>
      <w:r w:rsidRPr="003103D7">
        <w:rPr>
          <w:rFonts w:ascii="Times New Roman" w:hAnsi="Times New Roman"/>
          <w:sz w:val="28"/>
          <w:szCs w:val="28"/>
        </w:rPr>
        <w:t>царапа</w:t>
      </w:r>
      <w:r>
        <w:rPr>
          <w:rFonts w:ascii="Times New Roman" w:hAnsi="Times New Roman"/>
          <w:sz w:val="28"/>
          <w:szCs w:val="28"/>
        </w:rPr>
        <w:t>ть</w:t>
      </w:r>
      <w:r w:rsidRPr="003103D7">
        <w:rPr>
          <w:rFonts w:ascii="Times New Roman" w:hAnsi="Times New Roman"/>
          <w:sz w:val="28"/>
          <w:szCs w:val="28"/>
        </w:rPr>
        <w:t xml:space="preserve"> поверхность корпуса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3103D7">
        <w:rPr>
          <w:rFonts w:ascii="Times New Roman" w:hAnsi="Times New Roman"/>
          <w:sz w:val="28"/>
          <w:szCs w:val="28"/>
        </w:rPr>
        <w:t>интерактивной па</w:t>
      </w:r>
      <w:r>
        <w:rPr>
          <w:rFonts w:ascii="Times New Roman" w:hAnsi="Times New Roman"/>
          <w:sz w:val="28"/>
          <w:szCs w:val="28"/>
        </w:rPr>
        <w:t>нели, экрана, запрещено касаться экрана острыми предметами.</w:t>
      </w:r>
    </w:p>
    <w:p w:rsidR="006E0D86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8. Избегать контакта сенсорного экрана с влагой.</w:t>
      </w:r>
    </w:p>
    <w:p w:rsidR="006E0D86" w:rsidRPr="00D73357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73357">
        <w:rPr>
          <w:rFonts w:ascii="Times New Roman" w:hAnsi="Times New Roman"/>
          <w:b/>
          <w:sz w:val="28"/>
          <w:szCs w:val="28"/>
        </w:rPr>
        <w:t>Меры предосторожности при работе с мегафоном экскурсионным:</w:t>
      </w:r>
    </w:p>
    <w:p w:rsidR="006E0D86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73357">
        <w:rPr>
          <w:rFonts w:ascii="Times New Roman" w:hAnsi="Times New Roman"/>
          <w:sz w:val="28"/>
          <w:szCs w:val="28"/>
        </w:rPr>
        <w:t xml:space="preserve">1. </w:t>
      </w:r>
      <w:r>
        <w:rPr>
          <w:rFonts w:ascii="Times New Roman" w:hAnsi="Times New Roman"/>
          <w:sz w:val="28"/>
          <w:szCs w:val="28"/>
        </w:rPr>
        <w:t>Строго соблюдать Инструкции по использованию мегафона экскурсионного, установленные производителем</w:t>
      </w:r>
      <w:r w:rsidRPr="00D73357">
        <w:rPr>
          <w:rFonts w:ascii="Times New Roman" w:hAnsi="Times New Roman"/>
          <w:sz w:val="28"/>
          <w:szCs w:val="28"/>
        </w:rPr>
        <w:t xml:space="preserve">. </w:t>
      </w:r>
    </w:p>
    <w:p w:rsidR="006E0D86" w:rsidRDefault="006E0D86" w:rsidP="004203E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 w:rsidRPr="006E0D86">
        <w:rPr>
          <w:rFonts w:ascii="Times New Roman" w:hAnsi="Times New Roman"/>
          <w:sz w:val="28"/>
          <w:szCs w:val="28"/>
        </w:rPr>
        <w:t>Головной микрофон подключается к</w:t>
      </w:r>
      <w:r>
        <w:rPr>
          <w:rFonts w:ascii="Times New Roman" w:hAnsi="Times New Roman"/>
          <w:sz w:val="28"/>
          <w:szCs w:val="28"/>
        </w:rPr>
        <w:t xml:space="preserve"> </w:t>
      </w:r>
      <w:r w:rsidRPr="006E0D86">
        <w:rPr>
          <w:rFonts w:ascii="Times New Roman" w:hAnsi="Times New Roman"/>
          <w:sz w:val="28"/>
          <w:szCs w:val="28"/>
        </w:rPr>
        <w:t xml:space="preserve">разъему </w:t>
      </w:r>
      <w:r>
        <w:rPr>
          <w:rFonts w:ascii="Times New Roman" w:hAnsi="Times New Roman"/>
          <w:sz w:val="28"/>
          <w:szCs w:val="28"/>
        </w:rPr>
        <w:t>обозначенному в Инструкции по использованию мегафона экскурсионного, установленн</w:t>
      </w:r>
      <w:r w:rsidR="004203E6">
        <w:rPr>
          <w:rFonts w:ascii="Times New Roman" w:hAnsi="Times New Roman"/>
          <w:sz w:val="28"/>
          <w:szCs w:val="28"/>
        </w:rPr>
        <w:t>ой</w:t>
      </w:r>
      <w:r>
        <w:rPr>
          <w:rFonts w:ascii="Times New Roman" w:hAnsi="Times New Roman"/>
          <w:sz w:val="28"/>
          <w:szCs w:val="28"/>
        </w:rPr>
        <w:t xml:space="preserve"> производителем</w:t>
      </w:r>
      <w:r w:rsidRPr="006E0D86">
        <w:rPr>
          <w:rFonts w:ascii="Times New Roman" w:hAnsi="Times New Roman"/>
          <w:sz w:val="28"/>
          <w:szCs w:val="28"/>
        </w:rPr>
        <w:t xml:space="preserve">, необходимая громкость регулируется ручкой </w:t>
      </w:r>
      <w:r w:rsidR="004203E6">
        <w:rPr>
          <w:rFonts w:ascii="Times New Roman" w:hAnsi="Times New Roman"/>
          <w:sz w:val="28"/>
          <w:szCs w:val="28"/>
        </w:rPr>
        <w:t>также в соответствии с Инструкцией</w:t>
      </w:r>
      <w:r w:rsidRPr="006E0D86">
        <w:rPr>
          <w:rFonts w:ascii="Times New Roman" w:hAnsi="Times New Roman"/>
          <w:sz w:val="28"/>
          <w:szCs w:val="28"/>
        </w:rPr>
        <w:t xml:space="preserve">. </w:t>
      </w:r>
      <w:r w:rsidR="004203E6" w:rsidRPr="004203E6">
        <w:rPr>
          <w:rFonts w:ascii="Times New Roman" w:hAnsi="Times New Roman"/>
          <w:sz w:val="28"/>
          <w:szCs w:val="28"/>
        </w:rPr>
        <w:t xml:space="preserve">С помощью ручек-регулировок настроить </w:t>
      </w:r>
      <w:r w:rsidR="004203E6">
        <w:rPr>
          <w:rFonts w:ascii="Times New Roman" w:hAnsi="Times New Roman"/>
          <w:sz w:val="28"/>
          <w:szCs w:val="28"/>
        </w:rPr>
        <w:t>зувк</w:t>
      </w:r>
      <w:r w:rsidR="004203E6" w:rsidRPr="004203E6">
        <w:rPr>
          <w:rFonts w:ascii="Times New Roman" w:hAnsi="Times New Roman"/>
          <w:sz w:val="28"/>
          <w:szCs w:val="28"/>
        </w:rPr>
        <w:t>.</w:t>
      </w:r>
    </w:p>
    <w:p w:rsidR="004203E6" w:rsidRDefault="004203E6" w:rsidP="004203E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Pr="00D73357">
        <w:rPr>
          <w:rFonts w:ascii="Times New Roman" w:hAnsi="Times New Roman"/>
          <w:sz w:val="28"/>
          <w:szCs w:val="28"/>
        </w:rPr>
        <w:t>. Для устранения помех от наложения выходного звука расположит</w:t>
      </w:r>
      <w:r>
        <w:rPr>
          <w:rFonts w:ascii="Times New Roman" w:hAnsi="Times New Roman"/>
          <w:sz w:val="28"/>
          <w:szCs w:val="28"/>
        </w:rPr>
        <w:t>ь</w:t>
      </w:r>
      <w:r w:rsidRPr="00D73357">
        <w:rPr>
          <w:rFonts w:ascii="Times New Roman" w:hAnsi="Times New Roman"/>
          <w:sz w:val="28"/>
          <w:szCs w:val="28"/>
        </w:rPr>
        <w:t xml:space="preserve"> мегафон под углом </w:t>
      </w:r>
      <w:r>
        <w:rPr>
          <w:rFonts w:ascii="Times New Roman" w:hAnsi="Times New Roman"/>
          <w:sz w:val="28"/>
          <w:szCs w:val="28"/>
        </w:rPr>
        <w:t>относительно микрофона (сместить</w:t>
      </w:r>
      <w:r w:rsidRPr="00D73357">
        <w:rPr>
          <w:rFonts w:ascii="Times New Roman" w:hAnsi="Times New Roman"/>
          <w:sz w:val="28"/>
          <w:szCs w:val="28"/>
        </w:rPr>
        <w:t xml:space="preserve"> мегафон на левую или правую сторону).</w:t>
      </w:r>
    </w:p>
    <w:p w:rsidR="006E0D86" w:rsidRDefault="004203E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 Переноска </w:t>
      </w:r>
      <w:r w:rsidR="006E0D86" w:rsidRPr="006E0D86">
        <w:rPr>
          <w:rFonts w:ascii="Times New Roman" w:hAnsi="Times New Roman"/>
          <w:sz w:val="28"/>
          <w:szCs w:val="28"/>
        </w:rPr>
        <w:t>устройства производится с помощью ремня, входящего в комплект, или на поясном</w:t>
      </w:r>
      <w:r>
        <w:rPr>
          <w:rFonts w:ascii="Times New Roman" w:hAnsi="Times New Roman"/>
          <w:sz w:val="28"/>
          <w:szCs w:val="28"/>
        </w:rPr>
        <w:t xml:space="preserve"> </w:t>
      </w:r>
      <w:r w:rsidR="006E0D86" w:rsidRPr="006E0D86">
        <w:rPr>
          <w:rFonts w:ascii="Times New Roman" w:hAnsi="Times New Roman"/>
          <w:sz w:val="28"/>
          <w:szCs w:val="28"/>
        </w:rPr>
        <w:t>ремне за клипсу, имеющуюся на корпусе мегафона.</w:t>
      </w:r>
    </w:p>
    <w:p w:rsidR="006E0D86" w:rsidRPr="00095040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095040">
        <w:rPr>
          <w:rFonts w:ascii="Times New Roman" w:hAnsi="Times New Roman"/>
          <w:b/>
          <w:sz w:val="28"/>
          <w:szCs w:val="28"/>
        </w:rPr>
        <w:t>Меры предосторожности при работе с лазерной указкой (телескопической указкой/ручкой):</w:t>
      </w:r>
    </w:p>
    <w:p w:rsidR="006E0D86" w:rsidRPr="00095040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5040">
        <w:rPr>
          <w:rFonts w:ascii="Times New Roman" w:hAnsi="Times New Roman"/>
          <w:sz w:val="28"/>
          <w:szCs w:val="28"/>
        </w:rPr>
        <w:t xml:space="preserve">1. Исходное положение телескопической указки/ручки – зафиксированное. Если нужно изменить длину ручки, необходимо выдвинуть ее на нужную длину. </w:t>
      </w:r>
    </w:p>
    <w:p w:rsidR="006E0D86" w:rsidRPr="00095040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5040">
        <w:rPr>
          <w:rFonts w:ascii="Times New Roman" w:hAnsi="Times New Roman"/>
          <w:sz w:val="28"/>
          <w:szCs w:val="28"/>
        </w:rPr>
        <w:lastRenderedPageBreak/>
        <w:t>2. Необходимо правильно пользоваться указкой при работе в экспозиции. Указку направлять на объект показа, заостренный конец не направлять в сторону людей, не размахивать указкой. В моменты, когда указка не используется, необходимо опустить указку заостренным концом вниз или положить на специально отведенное в экспозиции место.</w:t>
      </w:r>
    </w:p>
    <w:p w:rsidR="006E0D86" w:rsidRPr="00095040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5040">
        <w:rPr>
          <w:rFonts w:ascii="Times New Roman" w:hAnsi="Times New Roman"/>
          <w:sz w:val="28"/>
          <w:szCs w:val="28"/>
        </w:rPr>
        <w:t>3. Лазерный указатель предназначен для облегчения наведения на объекты. Чтобы избежать травмы сетчатки, не направлять лазерный луч в глаза. Не направлять лазер на людей непосредственно или через отражающие поверхности. Не светить лазером на движущиеся объекты.</w:t>
      </w:r>
    </w:p>
    <w:p w:rsidR="006E0D86" w:rsidRPr="00095040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5040">
        <w:rPr>
          <w:rFonts w:ascii="Times New Roman" w:hAnsi="Times New Roman"/>
          <w:sz w:val="28"/>
          <w:szCs w:val="28"/>
        </w:rPr>
        <w:t>4. Лазер должен использоваться с короткими перерывами в работе. Рекомендуется включать указку не более чем на 2 минуты.</w:t>
      </w:r>
    </w:p>
    <w:p w:rsidR="006E0D86" w:rsidRPr="00095040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5040">
        <w:rPr>
          <w:rFonts w:ascii="Times New Roman" w:hAnsi="Times New Roman"/>
          <w:sz w:val="28"/>
          <w:szCs w:val="28"/>
        </w:rPr>
        <w:t>5. Не рассматривать лазерный луч, использ</w:t>
      </w:r>
      <w:r>
        <w:rPr>
          <w:rFonts w:ascii="Times New Roman" w:hAnsi="Times New Roman"/>
          <w:sz w:val="28"/>
          <w:szCs w:val="28"/>
        </w:rPr>
        <w:t>уя телескопические устройства (</w:t>
      </w:r>
      <w:r w:rsidRPr="00095040">
        <w:rPr>
          <w:rFonts w:ascii="Times New Roman" w:hAnsi="Times New Roman"/>
          <w:sz w:val="28"/>
          <w:szCs w:val="28"/>
        </w:rPr>
        <w:t>типа микроскоп или бинокль</w:t>
      </w:r>
      <w:r>
        <w:rPr>
          <w:rFonts w:ascii="Times New Roman" w:hAnsi="Times New Roman"/>
          <w:sz w:val="28"/>
          <w:szCs w:val="28"/>
        </w:rPr>
        <w:t>)</w:t>
      </w:r>
      <w:r w:rsidRPr="00095040">
        <w:rPr>
          <w:rFonts w:ascii="Times New Roman" w:hAnsi="Times New Roman"/>
          <w:sz w:val="28"/>
          <w:szCs w:val="28"/>
        </w:rPr>
        <w:t>.</w:t>
      </w:r>
    </w:p>
    <w:p w:rsidR="006E0D86" w:rsidRPr="00095040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5040">
        <w:rPr>
          <w:rFonts w:ascii="Times New Roman" w:hAnsi="Times New Roman"/>
          <w:sz w:val="28"/>
          <w:szCs w:val="28"/>
        </w:rPr>
        <w:t>6. Любая попытка разборки или ремонта устройства, может привести к облучению лазером или к другой опасности.</w:t>
      </w:r>
    </w:p>
    <w:p w:rsidR="006E0D86" w:rsidRPr="00095040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5040">
        <w:rPr>
          <w:rFonts w:ascii="Times New Roman" w:hAnsi="Times New Roman"/>
          <w:sz w:val="28"/>
          <w:szCs w:val="28"/>
        </w:rPr>
        <w:t>7. Согласование особенностей работы с лазерной указкой в экспозиции должно в обязательном порядке происходить с Главным и Техническим экспертами.</w:t>
      </w:r>
    </w:p>
    <w:p w:rsidR="006E0D86" w:rsidRPr="001F23CB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1F23CB">
        <w:rPr>
          <w:rFonts w:ascii="Times New Roman" w:hAnsi="Times New Roman"/>
          <w:b/>
          <w:sz w:val="28"/>
          <w:szCs w:val="28"/>
        </w:rPr>
        <w:t>Меры предосторожности при работе инструментами/материалами тулбокса:</w:t>
      </w:r>
    </w:p>
    <w:p w:rsidR="006E0D86" w:rsidRPr="001F23CB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 xml:space="preserve">Все элементы Тулбокса, инструменты, расходные материалы, оборудование и инвентарь, реквизит для проведения </w:t>
      </w:r>
      <w:r w:rsidR="004203E6" w:rsidRPr="001F23CB">
        <w:rPr>
          <w:rFonts w:ascii="Times New Roman" w:hAnsi="Times New Roman"/>
          <w:sz w:val="28"/>
          <w:szCs w:val="28"/>
        </w:rPr>
        <w:t>мастер-класса / фрагмента экскурсии</w:t>
      </w:r>
      <w:r w:rsidRPr="001F23CB">
        <w:rPr>
          <w:rFonts w:ascii="Times New Roman" w:hAnsi="Times New Roman"/>
          <w:sz w:val="28"/>
          <w:szCs w:val="28"/>
        </w:rPr>
        <w:t xml:space="preserve"> должны соответствовать требованиям охраны труда и техники безопасности и п.8.2 Технического описания. </w:t>
      </w:r>
    </w:p>
    <w:p w:rsidR="006E0D86" w:rsidRPr="00AB60E2" w:rsidRDefault="006E0D86" w:rsidP="006E0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>Ответственность за соблюдение данного условия, а также за безопасность во время хранения и использования инструментов, реквизита, оборудования и расходных материалов Тулбокса несут солидарно конкурсант и эксперт-компатриот.</w:t>
      </w:r>
    </w:p>
    <w:p w:rsidR="006E0D86" w:rsidRDefault="006E0D86" w:rsidP="006E0D8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E39D8" w:rsidRPr="00A204BB" w:rsidRDefault="00DE39D8" w:rsidP="00C17B01">
      <w:pPr>
        <w:pStyle w:val="-1"/>
        <w:spacing w:before="0" w:after="0"/>
        <w:rPr>
          <w:rFonts w:ascii="Times New Roman" w:hAnsi="Times New Roman"/>
          <w:color w:val="auto"/>
          <w:sz w:val="34"/>
          <w:szCs w:val="34"/>
        </w:rPr>
      </w:pPr>
      <w:bookmarkStart w:id="35" w:name="_Toc82887602"/>
      <w:r w:rsidRPr="00A204BB">
        <w:rPr>
          <w:rFonts w:ascii="Times New Roman" w:hAnsi="Times New Roman"/>
          <w:color w:val="auto"/>
          <w:sz w:val="34"/>
          <w:szCs w:val="34"/>
        </w:rPr>
        <w:t>8. МАТЕРИАЛЫ И ОБОРУДОВАНИЕ</w:t>
      </w:r>
      <w:bookmarkEnd w:id="35"/>
    </w:p>
    <w:p w:rsidR="00DE39D8" w:rsidRPr="00A204BB" w:rsidRDefault="0064491A" w:rsidP="00C17B0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6" w:name="_Toc82887603"/>
      <w:r w:rsidRPr="00A204BB">
        <w:rPr>
          <w:rFonts w:ascii="Times New Roman" w:hAnsi="Times New Roman"/>
          <w:szCs w:val="28"/>
        </w:rPr>
        <w:t>8.1. ИНФРАСТРУКТУРНЫЙ ЛИСТ</w:t>
      </w:r>
      <w:bookmarkEnd w:id="36"/>
    </w:p>
    <w:p w:rsidR="00953113" w:rsidRPr="00A204BB" w:rsidRDefault="00953113" w:rsidP="004203E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Инфраструктурный лист включает в себя всю инфраструктуру, оборудование и расходные материалы, которые необходимы для выполнения Конкурсного задания. Инфраструктурный лист обязан содержать пример данного оборудования и </w:t>
      </w:r>
      <w:r w:rsidR="00A27EE4" w:rsidRPr="00A204BB">
        <w:rPr>
          <w:rFonts w:ascii="Times New Roman" w:hAnsi="Times New Roman" w:cs="Times New Roman"/>
          <w:sz w:val="28"/>
          <w:szCs w:val="28"/>
        </w:rPr>
        <w:t xml:space="preserve">его </w:t>
      </w:r>
      <w:r w:rsidRPr="00A204BB">
        <w:rPr>
          <w:rFonts w:ascii="Times New Roman" w:hAnsi="Times New Roman" w:cs="Times New Roman"/>
          <w:sz w:val="28"/>
          <w:szCs w:val="28"/>
        </w:rPr>
        <w:t xml:space="preserve">чёткие и понятные характеристики </w:t>
      </w:r>
      <w:r w:rsidR="00A27EE4" w:rsidRPr="00A204BB">
        <w:rPr>
          <w:rFonts w:ascii="Times New Roman" w:hAnsi="Times New Roman" w:cs="Times New Roman"/>
          <w:sz w:val="28"/>
          <w:szCs w:val="28"/>
        </w:rPr>
        <w:t>в случае возможности приобретения аналогов</w:t>
      </w:r>
      <w:r w:rsidRPr="00A204BB">
        <w:rPr>
          <w:rFonts w:ascii="Times New Roman" w:hAnsi="Times New Roman" w:cs="Times New Roman"/>
          <w:sz w:val="28"/>
          <w:szCs w:val="28"/>
        </w:rPr>
        <w:t>.</w:t>
      </w:r>
    </w:p>
    <w:p w:rsidR="00A27EE4" w:rsidRPr="00A204BB" w:rsidRDefault="00A27EE4" w:rsidP="004203E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При разработке Инфраструктурного листа для конкретного чемпионата необходимо руководствоваться Инфраструктурным листом, размещённым на форуме экспертов</w:t>
      </w:r>
      <w:r w:rsidR="005213DD">
        <w:rPr>
          <w:rFonts w:ascii="Times New Roman" w:hAnsi="Times New Roman" w:cs="Times New Roman"/>
          <w:sz w:val="28"/>
          <w:szCs w:val="28"/>
        </w:rPr>
        <w:t xml:space="preserve"> </w:t>
      </w:r>
      <w:r w:rsidR="00C26C83" w:rsidRPr="00A204BB">
        <w:rPr>
          <w:rFonts w:ascii="Times New Roman" w:hAnsi="Times New Roman" w:cs="Times New Roman"/>
          <w:sz w:val="28"/>
          <w:szCs w:val="28"/>
        </w:rPr>
        <w:t>Менеджером компетенции</w:t>
      </w:r>
      <w:r w:rsidR="00C26C83">
        <w:rPr>
          <w:rFonts w:ascii="Times New Roman" w:hAnsi="Times New Roman" w:cs="Times New Roman"/>
          <w:sz w:val="28"/>
          <w:szCs w:val="28"/>
        </w:rPr>
        <w:t xml:space="preserve">, и/ или </w:t>
      </w:r>
      <w:r w:rsidR="00C26C83" w:rsidRPr="00956BC9">
        <w:rPr>
          <w:rFonts w:ascii="Times New Roman" w:hAnsi="Times New Roman" w:cs="Times New Roman"/>
          <w:sz w:val="28"/>
          <w:szCs w:val="28"/>
        </w:rPr>
        <w:t>на друго</w:t>
      </w:r>
      <w:r w:rsidR="00C26C83">
        <w:rPr>
          <w:rFonts w:ascii="Times New Roman" w:hAnsi="Times New Roman" w:cs="Times New Roman"/>
          <w:sz w:val="28"/>
          <w:szCs w:val="28"/>
        </w:rPr>
        <w:t>м</w:t>
      </w:r>
      <w:r w:rsidR="00C26C83" w:rsidRPr="00956BC9">
        <w:rPr>
          <w:rFonts w:ascii="Times New Roman" w:hAnsi="Times New Roman" w:cs="Times New Roman"/>
          <w:sz w:val="28"/>
          <w:szCs w:val="28"/>
        </w:rPr>
        <w:t xml:space="preserve"> ресурс</w:t>
      </w:r>
      <w:r w:rsidR="00C26C83">
        <w:rPr>
          <w:rFonts w:ascii="Times New Roman" w:hAnsi="Times New Roman" w:cs="Times New Roman"/>
          <w:sz w:val="28"/>
          <w:szCs w:val="28"/>
        </w:rPr>
        <w:t>е</w:t>
      </w:r>
      <w:r w:rsidR="00C26C83" w:rsidRPr="00956BC9">
        <w:rPr>
          <w:rFonts w:ascii="Times New Roman" w:hAnsi="Times New Roman" w:cs="Times New Roman"/>
          <w:sz w:val="28"/>
          <w:szCs w:val="28"/>
        </w:rPr>
        <w:t>, согласованн</w:t>
      </w:r>
      <w:r w:rsidR="00C26C83">
        <w:rPr>
          <w:rFonts w:ascii="Times New Roman" w:hAnsi="Times New Roman" w:cs="Times New Roman"/>
          <w:sz w:val="28"/>
          <w:szCs w:val="28"/>
        </w:rPr>
        <w:t>ом</w:t>
      </w:r>
      <w:r w:rsidR="00C26C83" w:rsidRPr="00956BC9">
        <w:rPr>
          <w:rFonts w:ascii="Times New Roman" w:hAnsi="Times New Roman" w:cs="Times New Roman"/>
          <w:sz w:val="28"/>
          <w:szCs w:val="28"/>
        </w:rPr>
        <w:t xml:space="preserve"> Менеджером компетенции и используем</w:t>
      </w:r>
      <w:r w:rsidR="00C26C83">
        <w:rPr>
          <w:rFonts w:ascii="Times New Roman" w:hAnsi="Times New Roman" w:cs="Times New Roman"/>
          <w:sz w:val="28"/>
          <w:szCs w:val="28"/>
        </w:rPr>
        <w:t>ом</w:t>
      </w:r>
      <w:r w:rsidR="00C26C83" w:rsidRPr="00956BC9">
        <w:rPr>
          <w:rFonts w:ascii="Times New Roman" w:hAnsi="Times New Roman" w:cs="Times New Roman"/>
          <w:sz w:val="28"/>
          <w:szCs w:val="28"/>
        </w:rPr>
        <w:t xml:space="preserve"> экспертным сообществом компетенции для коммуникации</w:t>
      </w:r>
      <w:r w:rsidR="00C26C83">
        <w:rPr>
          <w:rFonts w:ascii="Times New Roman" w:hAnsi="Times New Roman" w:cs="Times New Roman"/>
          <w:sz w:val="28"/>
          <w:szCs w:val="28"/>
        </w:rPr>
        <w:t xml:space="preserve">, </w:t>
      </w:r>
      <w:r w:rsidR="00C26C83" w:rsidRPr="00C26C83">
        <w:rPr>
          <w:rFonts w:ascii="Times New Roman" w:hAnsi="Times New Roman" w:cs="Times New Roman"/>
          <w:sz w:val="28"/>
          <w:szCs w:val="28"/>
        </w:rPr>
        <w:t>с обязательным дублированием итоговых решений, принятых на стороннем ресурсе</w:t>
      </w:r>
      <w:r w:rsidR="00C26C83">
        <w:rPr>
          <w:rFonts w:ascii="Times New Roman" w:hAnsi="Times New Roman" w:cs="Times New Roman"/>
          <w:sz w:val="28"/>
          <w:szCs w:val="28"/>
        </w:rPr>
        <w:t>,</w:t>
      </w:r>
      <w:r w:rsidR="00C26C83" w:rsidRPr="00C26C83">
        <w:rPr>
          <w:rFonts w:ascii="Times New Roman" w:hAnsi="Times New Roman" w:cs="Times New Roman"/>
          <w:sz w:val="28"/>
          <w:szCs w:val="28"/>
        </w:rPr>
        <w:t xml:space="preserve"> в раздел компетенции на </w:t>
      </w:r>
      <w:r w:rsidR="00C26C83" w:rsidRPr="00C26C83">
        <w:rPr>
          <w:rFonts w:ascii="Times New Roman" w:hAnsi="Times New Roman" w:cs="Times New Roman"/>
          <w:sz w:val="28"/>
          <w:szCs w:val="28"/>
        </w:rPr>
        <w:lastRenderedPageBreak/>
        <w:t>форуме экспертов</w:t>
      </w:r>
      <w:r w:rsidRPr="00A204BB">
        <w:rPr>
          <w:rFonts w:ascii="Times New Roman" w:hAnsi="Times New Roman" w:cs="Times New Roman"/>
          <w:sz w:val="28"/>
          <w:szCs w:val="28"/>
        </w:rPr>
        <w:t>. Все изменения в Инфраструктурном листе должны согласовываться с Менеджером компетенции в обязательном порядке.</w:t>
      </w:r>
    </w:p>
    <w:p w:rsidR="00DE39D8" w:rsidRPr="00A204BB" w:rsidRDefault="00DE39D8" w:rsidP="004203E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На каждом конкурсе технический эксперт должен проводить учет элементов инфраструктуры. Список не </w:t>
      </w:r>
      <w:r w:rsidR="00A27EE4" w:rsidRPr="00A204BB">
        <w:rPr>
          <w:rFonts w:ascii="Times New Roman" w:hAnsi="Times New Roman" w:cs="Times New Roman"/>
          <w:sz w:val="28"/>
          <w:szCs w:val="28"/>
        </w:rPr>
        <w:t>должен включать</w:t>
      </w:r>
      <w:r w:rsidRPr="00A204BB">
        <w:rPr>
          <w:rFonts w:ascii="Times New Roman" w:hAnsi="Times New Roman" w:cs="Times New Roman"/>
          <w:sz w:val="28"/>
          <w:szCs w:val="28"/>
        </w:rPr>
        <w:t xml:space="preserve"> элементы, которые попросили включить в него </w:t>
      </w:r>
      <w:r w:rsidR="0056194A" w:rsidRPr="00A204BB">
        <w:rPr>
          <w:rFonts w:ascii="Times New Roman" w:hAnsi="Times New Roman" w:cs="Times New Roman"/>
          <w:sz w:val="28"/>
          <w:szCs w:val="28"/>
        </w:rPr>
        <w:t>эксперты или конкурсанты, а так</w:t>
      </w:r>
      <w:r w:rsidRPr="00A204BB">
        <w:rPr>
          <w:rFonts w:ascii="Times New Roman" w:hAnsi="Times New Roman" w:cs="Times New Roman"/>
          <w:sz w:val="28"/>
          <w:szCs w:val="28"/>
        </w:rPr>
        <w:t>же запрещенные элементы.</w:t>
      </w:r>
    </w:p>
    <w:p w:rsidR="00A27EE4" w:rsidRDefault="00A27EE4" w:rsidP="004203E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По итогам </w:t>
      </w:r>
      <w:r w:rsidR="005E30DC" w:rsidRPr="00A204BB">
        <w:rPr>
          <w:rFonts w:ascii="Times New Roman" w:hAnsi="Times New Roman" w:cs="Times New Roman"/>
          <w:sz w:val="28"/>
          <w:szCs w:val="28"/>
        </w:rPr>
        <w:t>соревнования</w:t>
      </w:r>
      <w:r w:rsidR="009F57C0" w:rsidRPr="00A204BB">
        <w:rPr>
          <w:rFonts w:ascii="Times New Roman" w:hAnsi="Times New Roman" w:cs="Times New Roman"/>
          <w:sz w:val="28"/>
          <w:szCs w:val="28"/>
        </w:rPr>
        <w:t>, в случае необходимости,</w:t>
      </w:r>
      <w:r w:rsidRPr="00A204BB">
        <w:rPr>
          <w:rFonts w:ascii="Times New Roman" w:hAnsi="Times New Roman" w:cs="Times New Roman"/>
          <w:sz w:val="28"/>
          <w:szCs w:val="28"/>
        </w:rPr>
        <w:t xml:space="preserve"> Технический эксперт и Главный эксперт должны дать рекомендации Оргкомитету чемпионата и Менеджеру компетенции о </w:t>
      </w:r>
      <w:r w:rsidR="009F57C0" w:rsidRPr="00A204BB">
        <w:rPr>
          <w:rFonts w:ascii="Times New Roman" w:hAnsi="Times New Roman" w:cs="Times New Roman"/>
          <w:sz w:val="28"/>
          <w:szCs w:val="28"/>
        </w:rPr>
        <w:t>изменениях в Инфраструктурном листе.</w:t>
      </w:r>
    </w:p>
    <w:p w:rsidR="00DE39D8" w:rsidRPr="00A204BB" w:rsidRDefault="0029547E" w:rsidP="00C17B01">
      <w:pPr>
        <w:pStyle w:val="-2"/>
        <w:spacing w:before="0" w:after="0"/>
        <w:ind w:firstLine="709"/>
        <w:jc w:val="both"/>
        <w:rPr>
          <w:rFonts w:ascii="Times New Roman" w:hAnsi="Times New Roman"/>
          <w:szCs w:val="28"/>
        </w:rPr>
      </w:pPr>
      <w:bookmarkStart w:id="37" w:name="_Toc82887604"/>
      <w:r w:rsidRPr="00A204BB">
        <w:rPr>
          <w:rFonts w:ascii="Times New Roman" w:hAnsi="Times New Roman"/>
          <w:szCs w:val="28"/>
        </w:rPr>
        <w:t>8.2. МАТЕРИАЛЫ, ОБОРУДОВАНИЕ И ИНСТРУМЕНТЫ В ИНСТРУМЕНТАЛЬНОМ ЯЩИКЕ (ТУЛБОКС, TOOLBOX)</w:t>
      </w:r>
      <w:bookmarkEnd w:id="37"/>
    </w:p>
    <w:p w:rsidR="004203E6" w:rsidRDefault="004203E6" w:rsidP="004203E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C3E1D">
        <w:rPr>
          <w:rFonts w:ascii="Times New Roman" w:hAnsi="Times New Roman"/>
          <w:sz w:val="28"/>
          <w:szCs w:val="28"/>
        </w:rPr>
        <w:t xml:space="preserve">Задание по модулю </w:t>
      </w:r>
      <w:r>
        <w:rPr>
          <w:rFonts w:ascii="Times New Roman" w:hAnsi="Times New Roman"/>
          <w:sz w:val="28"/>
          <w:szCs w:val="28"/>
        </w:rPr>
        <w:t xml:space="preserve">Е </w:t>
      </w:r>
      <w:r w:rsidRPr="009C3E1D">
        <w:rPr>
          <w:rFonts w:ascii="Times New Roman" w:hAnsi="Times New Roman"/>
          <w:sz w:val="28"/>
          <w:szCs w:val="28"/>
        </w:rPr>
        <w:t>«</w:t>
      </w:r>
      <w:r w:rsidRPr="004203E6">
        <w:rPr>
          <w:rFonts w:ascii="Times New Roman" w:hAnsi="Times New Roman"/>
          <w:sz w:val="28"/>
          <w:szCs w:val="28"/>
        </w:rPr>
        <w:t>Применение интерактивных технологий в экскурсионных программах</w:t>
      </w:r>
      <w:r w:rsidRPr="009C3E1D">
        <w:rPr>
          <w:rFonts w:ascii="Times New Roman" w:hAnsi="Times New Roman"/>
          <w:sz w:val="28"/>
          <w:szCs w:val="28"/>
        </w:rPr>
        <w:t>» предусматривает подготовку (опционально) и согласование тулбокса на предмет соблюдений требований техники безопасности и охраны труда</w:t>
      </w:r>
      <w:r>
        <w:rPr>
          <w:rFonts w:ascii="Times New Roman" w:hAnsi="Times New Roman"/>
          <w:sz w:val="28"/>
          <w:szCs w:val="28"/>
        </w:rPr>
        <w:t xml:space="preserve">. </w:t>
      </w:r>
    </w:p>
    <w:p w:rsidR="004203E6" w:rsidRPr="001F23CB" w:rsidRDefault="004203E6" w:rsidP="004203E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>Тип тулбокса – неопределенный, т.е. конкурсант определяет содержимое тулбокса в соответствии с целью и необходимостью его применения согласно тематическому содержанию задания по модулю Е и авторской проработке задания.</w:t>
      </w:r>
    </w:p>
    <w:p w:rsidR="004F3D3D" w:rsidRPr="001F23CB" w:rsidRDefault="004F3D3D" w:rsidP="004203E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В случае если </w:t>
      </w:r>
      <w:r w:rsidRPr="001F23CB">
        <w:rPr>
          <w:rFonts w:ascii="Times New Roman" w:hAnsi="Times New Roman"/>
          <w:sz w:val="28"/>
          <w:szCs w:val="28"/>
        </w:rPr>
        <w:t>конкурсант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планирует использовать собственное оборудование (напр., планшет, мегафон, указку) в модуле «</w:t>
      </w:r>
      <w:r w:rsidRPr="001F23CB">
        <w:rPr>
          <w:rFonts w:ascii="Times New Roman" w:eastAsia="Batang" w:hAnsi="Times New Roman"/>
          <w:sz w:val="28"/>
          <w:szCs w:val="28"/>
          <w:lang w:val="en-US" w:eastAsia="ko-KR"/>
        </w:rPr>
        <w:t>D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>» при проведении экскурсии, их также необходимо заблаговременно заявить в Тулбоксе.</w:t>
      </w:r>
    </w:p>
    <w:p w:rsidR="004203E6" w:rsidRDefault="004203E6" w:rsidP="004203E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>Форма описания тулбокса размещена ниже, а также данная форма в</w:t>
      </w:r>
      <w:r>
        <w:rPr>
          <w:rFonts w:ascii="Times New Roman" w:hAnsi="Times New Roman"/>
          <w:sz w:val="28"/>
          <w:szCs w:val="28"/>
        </w:rPr>
        <w:t xml:space="preserve"> обязательном порядке публикуется в </w:t>
      </w:r>
      <w:r w:rsidRPr="004203E6">
        <w:rPr>
          <w:rFonts w:ascii="Times New Roman" w:hAnsi="Times New Roman"/>
          <w:sz w:val="28"/>
          <w:szCs w:val="28"/>
        </w:rPr>
        <w:t xml:space="preserve">Приложении </w:t>
      </w:r>
      <w:r>
        <w:rPr>
          <w:rFonts w:ascii="Times New Roman" w:hAnsi="Times New Roman"/>
          <w:sz w:val="28"/>
          <w:szCs w:val="28"/>
        </w:rPr>
        <w:t xml:space="preserve"> к Конкурсному заданию.</w:t>
      </w:r>
    </w:p>
    <w:p w:rsidR="004203E6" w:rsidRDefault="004203E6" w:rsidP="004203E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форме описания тулбокса указываются необходимый инвентарь, материалы </w:t>
      </w:r>
      <w:r w:rsidRPr="009C3E1D">
        <w:rPr>
          <w:rFonts w:ascii="Times New Roman" w:hAnsi="Times New Roman"/>
          <w:sz w:val="28"/>
          <w:szCs w:val="28"/>
        </w:rPr>
        <w:t>реквизит</w:t>
      </w:r>
      <w:r>
        <w:rPr>
          <w:rFonts w:ascii="Times New Roman" w:hAnsi="Times New Roman"/>
          <w:sz w:val="28"/>
          <w:szCs w:val="28"/>
        </w:rPr>
        <w:t>, которые необходимы конкурсанту при проведении</w:t>
      </w:r>
      <w:r w:rsidRPr="009C3E1D">
        <w:rPr>
          <w:rFonts w:ascii="Times New Roman" w:hAnsi="Times New Roman"/>
          <w:sz w:val="28"/>
          <w:szCs w:val="28"/>
        </w:rPr>
        <w:t xml:space="preserve"> для фрагмента программы.</w:t>
      </w:r>
    </w:p>
    <w:p w:rsidR="004203E6" w:rsidRDefault="004203E6" w:rsidP="004203E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----------------------------------------------------------------------------------------------</w:t>
      </w:r>
    </w:p>
    <w:p w:rsidR="004203E6" w:rsidRPr="004203E6" w:rsidRDefault="004203E6" w:rsidP="004203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Форма «Описание тулбокса» </w:t>
      </w:r>
    </w:p>
    <w:p w:rsidR="004203E6" w:rsidRPr="004203E6" w:rsidRDefault="004203E6" w:rsidP="004203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203E6" w:rsidRPr="004203E6" w:rsidRDefault="004203E6" w:rsidP="004203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ОПИСАНИЕ ТУЛБОКСА</w:t>
      </w:r>
    </w:p>
    <w:p w:rsidR="004203E6" w:rsidRPr="004203E6" w:rsidRDefault="004203E6" w:rsidP="004203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Компетенция </w:t>
      </w:r>
      <w:r w:rsidRPr="004203E6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R</w:t>
      </w: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58 Организация экскурсионных услуг</w:t>
      </w:r>
    </w:p>
    <w:p w:rsidR="004203E6" w:rsidRPr="004203E6" w:rsidRDefault="004203E6" w:rsidP="004203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203E6" w:rsidRPr="004203E6" w:rsidRDefault="004203E6" w:rsidP="004203E6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Наименование чемпионата (с указанием региона): </w:t>
      </w:r>
    </w:p>
    <w:p w:rsidR="004203E6" w:rsidRPr="004203E6" w:rsidRDefault="004203E6" w:rsidP="004203E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203E6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Заполнить</w:t>
      </w:r>
    </w:p>
    <w:p w:rsidR="004203E6" w:rsidRPr="004203E6" w:rsidRDefault="004203E6" w:rsidP="004203E6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203E6" w:rsidRPr="004203E6" w:rsidRDefault="004203E6" w:rsidP="004203E6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Сведения о конкурсанте</w:t>
      </w:r>
    </w:p>
    <w:p w:rsidR="004203E6" w:rsidRPr="004203E6" w:rsidRDefault="004203E6" w:rsidP="004203E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203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Ф.И.О.: </w:t>
      </w:r>
      <w:r w:rsidRPr="004203E6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Заполнить</w:t>
      </w:r>
    </w:p>
    <w:p w:rsidR="004203E6" w:rsidRPr="004203E6" w:rsidRDefault="004203E6" w:rsidP="004203E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203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Место работы/учебы: </w:t>
      </w:r>
      <w:r w:rsidRPr="004203E6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Заполнить</w:t>
      </w:r>
    </w:p>
    <w:p w:rsidR="004203E6" w:rsidRPr="004203E6" w:rsidRDefault="004203E6" w:rsidP="004203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203E6" w:rsidRPr="004203E6" w:rsidRDefault="004203E6" w:rsidP="004203E6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203E6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I</w:t>
      </w: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Модуль Е</w:t>
      </w:r>
    </w:p>
    <w:p w:rsidR="004203E6" w:rsidRPr="004203E6" w:rsidRDefault="004203E6" w:rsidP="004203E6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Название мастер-класса: </w:t>
      </w:r>
      <w:r w:rsidRPr="004203E6"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eastAsia="ru-RU"/>
        </w:rPr>
        <w:t>заполнить</w:t>
      </w:r>
    </w:p>
    <w:p w:rsidR="004203E6" w:rsidRPr="004203E6" w:rsidRDefault="004203E6" w:rsidP="004203E6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203E6" w:rsidRPr="004203E6" w:rsidRDefault="004203E6" w:rsidP="004203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Перечень оборудования, материалов и инвентаря:</w:t>
      </w:r>
    </w:p>
    <w:p w:rsidR="004203E6" w:rsidRPr="004203E6" w:rsidRDefault="004203E6" w:rsidP="004203E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4203E6">
        <w:rPr>
          <w:rFonts w:ascii="Times New Roman" w:eastAsia="Times New Roman" w:hAnsi="Times New Roman" w:cs="Times New Roman"/>
          <w:b/>
          <w:sz w:val="20"/>
          <w:szCs w:val="20"/>
        </w:rPr>
        <w:t>Все перечисленные элементы Тулбокса, инструменты, расходные материалы и инвентарь должны соответствовать требованиям охраны труда и техники безопасности и и п.8.2 Технического описания. Ответственность за соблюдение данного условия, а также за безопасность  во время хранения и использования инструментов, оборудования и расходных материалов Тулбокса несут солидарно конкурсант и эксперт-компатриот.</w:t>
      </w:r>
    </w:p>
    <w:p w:rsidR="004203E6" w:rsidRPr="004203E6" w:rsidRDefault="004203E6" w:rsidP="004203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203E6" w:rsidRPr="004203E6" w:rsidRDefault="004203E6" w:rsidP="004203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203E6"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eastAsia="ru-RU"/>
        </w:rPr>
        <w:t>(Ниже приведен пример заполнения)</w:t>
      </w:r>
    </w:p>
    <w:p w:rsidR="004203E6" w:rsidRPr="004203E6" w:rsidRDefault="004203E6" w:rsidP="004203E6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90"/>
        <w:gridCol w:w="1880"/>
        <w:gridCol w:w="4500"/>
      </w:tblGrid>
      <w:tr w:rsidR="004203E6" w:rsidRPr="004203E6" w:rsidTr="004203E6">
        <w:tc>
          <w:tcPr>
            <w:tcW w:w="319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Наименование</w:t>
            </w:r>
          </w:p>
        </w:tc>
        <w:tc>
          <w:tcPr>
            <w:tcW w:w="188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Кол-во</w:t>
            </w:r>
          </w:p>
        </w:tc>
        <w:tc>
          <w:tcPr>
            <w:tcW w:w="450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Примечание</w:t>
            </w:r>
          </w:p>
        </w:tc>
      </w:tr>
      <w:tr w:rsidR="004203E6" w:rsidRPr="004203E6" w:rsidTr="004203E6">
        <w:tc>
          <w:tcPr>
            <w:tcW w:w="319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Бумажные стаканы</w:t>
            </w:r>
          </w:p>
        </w:tc>
        <w:tc>
          <w:tcPr>
            <w:tcW w:w="188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 штук</w:t>
            </w:r>
          </w:p>
        </w:tc>
        <w:tc>
          <w:tcPr>
            <w:tcW w:w="450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4203E6" w:rsidRPr="004203E6" w:rsidTr="004203E6">
        <w:tc>
          <w:tcPr>
            <w:tcW w:w="319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Цветная бумага 10 цветов, бархатная</w:t>
            </w:r>
          </w:p>
        </w:tc>
        <w:tc>
          <w:tcPr>
            <w:tcW w:w="188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 упаковка</w:t>
            </w:r>
          </w:p>
        </w:tc>
        <w:tc>
          <w:tcPr>
            <w:tcW w:w="450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4203E6" w:rsidRPr="004203E6" w:rsidTr="004203E6">
        <w:tc>
          <w:tcPr>
            <w:tcW w:w="319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Краски гуашь 12 цветов</w:t>
            </w:r>
          </w:p>
          <w:p w:rsidR="004203E6" w:rsidRPr="004203E6" w:rsidRDefault="004203E6" w:rsidP="004203E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88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 упаковка</w:t>
            </w:r>
          </w:p>
        </w:tc>
        <w:tc>
          <w:tcPr>
            <w:tcW w:w="450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4203E6" w:rsidRPr="004203E6" w:rsidTr="004203E6">
        <w:tc>
          <w:tcPr>
            <w:tcW w:w="319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Кисти для рисования</w:t>
            </w:r>
          </w:p>
        </w:tc>
        <w:tc>
          <w:tcPr>
            <w:tcW w:w="188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 штук</w:t>
            </w:r>
          </w:p>
        </w:tc>
        <w:tc>
          <w:tcPr>
            <w:tcW w:w="450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Необходимо промыть под проточной водой после проведения мастер-класса</w:t>
            </w:r>
          </w:p>
        </w:tc>
      </w:tr>
      <w:tr w:rsidR="004203E6" w:rsidRPr="004203E6" w:rsidTr="004203E6">
        <w:tc>
          <w:tcPr>
            <w:tcW w:w="319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Одноразовые перчатки</w:t>
            </w:r>
          </w:p>
        </w:tc>
        <w:tc>
          <w:tcPr>
            <w:tcW w:w="188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(10 шт) 1 упаковка </w:t>
            </w:r>
          </w:p>
        </w:tc>
        <w:tc>
          <w:tcPr>
            <w:tcW w:w="450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Обязательное использование при работе с массой для лепки</w:t>
            </w:r>
          </w:p>
        </w:tc>
      </w:tr>
    </w:tbl>
    <w:p w:rsidR="004203E6" w:rsidRPr="004203E6" w:rsidRDefault="004203E6" w:rsidP="004203E6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203E6" w:rsidRPr="004203E6" w:rsidRDefault="004203E6" w:rsidP="004203E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Дополнительная информация</w:t>
      </w:r>
      <w:r w:rsidRPr="004203E6"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eastAsia="ru-RU"/>
        </w:rPr>
        <w:t>: заполнить в случае необходимости</w:t>
      </w:r>
    </w:p>
    <w:p w:rsidR="004203E6" w:rsidRPr="004203E6" w:rsidRDefault="004203E6" w:rsidP="004203E6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203E6" w:rsidRPr="004203E6" w:rsidRDefault="004203E6" w:rsidP="004203E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203E6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II</w:t>
      </w: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Модули «С» и «</w:t>
      </w:r>
      <w:r w:rsidRPr="004203E6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D</w:t>
      </w: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»:</w:t>
      </w:r>
    </w:p>
    <w:p w:rsidR="004203E6" w:rsidRPr="004203E6" w:rsidRDefault="004203E6" w:rsidP="004203E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4203E6">
        <w:rPr>
          <w:rFonts w:ascii="Times New Roman" w:eastAsia="Times New Roman" w:hAnsi="Times New Roman" w:cs="Times New Roman"/>
          <w:b/>
          <w:sz w:val="20"/>
          <w:szCs w:val="20"/>
        </w:rPr>
        <w:t>Все перечисленные элементы Тулбокса, инструменты, оборудование и инвентарь должны соответствовать требованиям охраны труда и техники безопасности и п.8.2 Технического описания. Ответственность за соблюдение данного условия, а также за безопасность во время хранения и использования инструментов, оборудования и инвентаря Тулбокса несут солидарно конкурсант и эксперт-компатриот.</w:t>
      </w:r>
    </w:p>
    <w:p w:rsidR="004203E6" w:rsidRPr="004203E6" w:rsidRDefault="004203E6" w:rsidP="004203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203E6" w:rsidRPr="004203E6" w:rsidRDefault="004203E6" w:rsidP="004203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203E6"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eastAsia="ru-RU"/>
        </w:rPr>
        <w:t>(Ниже приведен пример заполнения)</w:t>
      </w:r>
    </w:p>
    <w:p w:rsidR="004203E6" w:rsidRPr="004203E6" w:rsidRDefault="004203E6" w:rsidP="004203E6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61"/>
        <w:gridCol w:w="2278"/>
        <w:gridCol w:w="4416"/>
      </w:tblGrid>
      <w:tr w:rsidR="004203E6" w:rsidRPr="004203E6" w:rsidTr="004203E6">
        <w:tc>
          <w:tcPr>
            <w:tcW w:w="3190" w:type="dxa"/>
            <w:shd w:val="clear" w:color="auto" w:fill="auto"/>
            <w:vAlign w:val="center"/>
          </w:tcPr>
          <w:p w:rsidR="004203E6" w:rsidRPr="004203E6" w:rsidRDefault="004203E6" w:rsidP="004203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Наименование</w:t>
            </w:r>
          </w:p>
        </w:tc>
        <w:tc>
          <w:tcPr>
            <w:tcW w:w="2100" w:type="dxa"/>
            <w:shd w:val="clear" w:color="auto" w:fill="auto"/>
            <w:vAlign w:val="center"/>
          </w:tcPr>
          <w:p w:rsidR="004203E6" w:rsidRPr="004203E6" w:rsidRDefault="004203E6" w:rsidP="004203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Технические характеристики</w:t>
            </w:r>
          </w:p>
        </w:tc>
        <w:tc>
          <w:tcPr>
            <w:tcW w:w="4500" w:type="dxa"/>
            <w:shd w:val="clear" w:color="auto" w:fill="auto"/>
            <w:vAlign w:val="center"/>
          </w:tcPr>
          <w:p w:rsidR="004203E6" w:rsidRPr="004203E6" w:rsidRDefault="004203E6" w:rsidP="004203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Примечание</w:t>
            </w:r>
          </w:p>
        </w:tc>
      </w:tr>
      <w:tr w:rsidR="004203E6" w:rsidRPr="004203E6" w:rsidTr="004203E6">
        <w:tc>
          <w:tcPr>
            <w:tcW w:w="319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Планшет</w:t>
            </w:r>
          </w:p>
        </w:tc>
        <w:tc>
          <w:tcPr>
            <w:tcW w:w="210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Указать</w:t>
            </w:r>
          </w:p>
          <w:p w:rsidR="004203E6" w:rsidRPr="004203E6" w:rsidRDefault="004203E6" w:rsidP="004203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highlight w:val="magenta"/>
                <w:lang w:eastAsia="ru-RU"/>
              </w:rPr>
              <w:t>Обязательно также указать размер планшета (см. п. 8.2 Технического описания по компетенции)</w:t>
            </w:r>
          </w:p>
        </w:tc>
        <w:tc>
          <w:tcPr>
            <w:tcW w:w="450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 комплекте чехол, зарядное устройство, кабель для соединения с ПК</w:t>
            </w:r>
          </w:p>
        </w:tc>
      </w:tr>
      <w:tr w:rsidR="004203E6" w:rsidRPr="004203E6" w:rsidTr="004203E6">
        <w:tc>
          <w:tcPr>
            <w:tcW w:w="319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Мегафон экскурсионный</w:t>
            </w:r>
          </w:p>
        </w:tc>
        <w:tc>
          <w:tcPr>
            <w:tcW w:w="210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Указать</w:t>
            </w:r>
          </w:p>
        </w:tc>
        <w:tc>
          <w:tcPr>
            <w:tcW w:w="450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 комплекте зарядное устройство</w:t>
            </w:r>
          </w:p>
        </w:tc>
      </w:tr>
      <w:tr w:rsidR="004203E6" w:rsidRPr="004203E6" w:rsidTr="004203E6">
        <w:tc>
          <w:tcPr>
            <w:tcW w:w="319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Телескопическая ручка-указка</w:t>
            </w:r>
          </w:p>
          <w:p w:rsidR="004203E6" w:rsidRPr="004203E6" w:rsidRDefault="004203E6" w:rsidP="004203E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10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Указать</w:t>
            </w:r>
          </w:p>
        </w:tc>
        <w:tc>
          <w:tcPr>
            <w:tcW w:w="4500" w:type="dxa"/>
            <w:shd w:val="clear" w:color="auto" w:fill="auto"/>
          </w:tcPr>
          <w:p w:rsidR="004203E6" w:rsidRPr="004203E6" w:rsidRDefault="004203E6" w:rsidP="004203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203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Без лазерной указки</w:t>
            </w:r>
          </w:p>
        </w:tc>
      </w:tr>
    </w:tbl>
    <w:p w:rsidR="004203E6" w:rsidRPr="004203E6" w:rsidRDefault="004203E6" w:rsidP="004203E6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203E6" w:rsidRPr="004203E6" w:rsidRDefault="004203E6" w:rsidP="004203E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Дополнительная информация</w:t>
      </w:r>
      <w:r w:rsidRPr="004203E6"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eastAsia="ru-RU"/>
        </w:rPr>
        <w:t>: заполнить в случае необходимости</w:t>
      </w:r>
    </w:p>
    <w:p w:rsidR="004203E6" w:rsidRPr="004203E6" w:rsidRDefault="004203E6" w:rsidP="004203E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203E6" w:rsidRPr="004203E6" w:rsidRDefault="004203E6" w:rsidP="004203E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4203E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Если для выполнения модулей «С» и «</w:t>
      </w:r>
      <w:r w:rsidRPr="004203E6">
        <w:rPr>
          <w:rFonts w:ascii="Times New Roman" w:eastAsia="Times New Roman" w:hAnsi="Times New Roman" w:cs="Times New Roman"/>
          <w:b/>
          <w:i/>
          <w:sz w:val="28"/>
          <w:szCs w:val="28"/>
          <w:lang w:val="en-US" w:eastAsia="ru-RU"/>
        </w:rPr>
        <w:t>D</w:t>
      </w:r>
      <w:r w:rsidRPr="004203E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» участник не планирует использовать перечисленное оборудование, то п. </w:t>
      </w:r>
      <w:r w:rsidRPr="004203E6">
        <w:rPr>
          <w:rFonts w:ascii="Times New Roman" w:eastAsia="Times New Roman" w:hAnsi="Times New Roman" w:cs="Times New Roman"/>
          <w:b/>
          <w:i/>
          <w:sz w:val="28"/>
          <w:szCs w:val="28"/>
          <w:lang w:val="en-US" w:eastAsia="ru-RU"/>
        </w:rPr>
        <w:t>II</w:t>
      </w:r>
      <w:r w:rsidRPr="004203E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необходимо удалить из формы.</w:t>
      </w:r>
    </w:p>
    <w:p w:rsidR="004203E6" w:rsidRPr="004203E6" w:rsidRDefault="004203E6" w:rsidP="004203E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203E6" w:rsidRPr="004203E6" w:rsidRDefault="004203E6" w:rsidP="004203E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Данный документ согласовывается Главным экспертом на стадии подготовки к чемпионату, в день С-1 сдается </w:t>
      </w:r>
      <w:r w:rsidRPr="004203E6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в распечатанном виде в двух экземплярах с подписями конкурсанта и эксперта-компатриота</w:t>
      </w: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4203E6" w:rsidRPr="004203E6" w:rsidRDefault="004203E6" w:rsidP="004203E6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203E6" w:rsidRPr="004203E6" w:rsidRDefault="004203E6" w:rsidP="004203E6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Конкурсант _____________</w:t>
      </w: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ab/>
      </w: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ab/>
        <w:t>__________________</w:t>
      </w: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ab/>
        <w:t>________</w:t>
      </w:r>
    </w:p>
    <w:p w:rsidR="004203E6" w:rsidRPr="004203E6" w:rsidRDefault="004203E6" w:rsidP="004203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4203E6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          Подпись</w:t>
      </w:r>
      <w:r w:rsidRPr="004203E6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ab/>
      </w:r>
      <w:r w:rsidRPr="004203E6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ab/>
      </w:r>
      <w:r w:rsidRPr="004203E6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ab/>
        <w:t xml:space="preserve">Расшифровка подписи </w:t>
      </w:r>
      <w:r w:rsidRPr="004203E6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ab/>
      </w:r>
      <w:r w:rsidRPr="004203E6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ab/>
        <w:t>Дата</w:t>
      </w:r>
    </w:p>
    <w:p w:rsidR="004203E6" w:rsidRPr="004203E6" w:rsidRDefault="004203E6" w:rsidP="004203E6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203E6" w:rsidRPr="004203E6" w:rsidRDefault="004203E6" w:rsidP="004203E6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Эксперт-компатриот __________</w:t>
      </w: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ab/>
        <w:t xml:space="preserve">  __________________</w:t>
      </w: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ab/>
        <w:t>________</w:t>
      </w:r>
    </w:p>
    <w:p w:rsidR="004203E6" w:rsidRPr="004203E6" w:rsidRDefault="004203E6" w:rsidP="004203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4203E6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                            Подпись</w:t>
      </w:r>
      <w:r w:rsidRPr="004203E6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ab/>
        <w:t xml:space="preserve">Расшифровка подписи </w:t>
      </w:r>
      <w:r w:rsidRPr="004203E6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ab/>
      </w:r>
      <w:r w:rsidRPr="004203E6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ab/>
        <w:t>Дата</w:t>
      </w:r>
    </w:p>
    <w:p w:rsidR="004203E6" w:rsidRPr="004203E6" w:rsidRDefault="004203E6" w:rsidP="004203E6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------------------------------------------------------------------------------------------------------</w:t>
      </w:r>
    </w:p>
    <w:p w:rsidR="004203E6" w:rsidRPr="004203E6" w:rsidRDefault="004203E6" w:rsidP="004203E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4203E6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Отметка о проверке тулбокса:</w:t>
      </w:r>
    </w:p>
    <w:p w:rsidR="004203E6" w:rsidRPr="004203E6" w:rsidRDefault="004203E6" w:rsidP="004203E6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Главный эксперт __________</w:t>
      </w: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ab/>
        <w:t xml:space="preserve">  __________________</w:t>
      </w: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ab/>
        <w:t>________</w:t>
      </w:r>
    </w:p>
    <w:p w:rsidR="004203E6" w:rsidRPr="004203E6" w:rsidRDefault="004203E6" w:rsidP="004203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4203E6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                 Подпись</w:t>
      </w:r>
      <w:r w:rsidRPr="004203E6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ab/>
      </w:r>
      <w:r w:rsidRPr="004203E6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ab/>
        <w:t xml:space="preserve">  Расшифровка подписи </w:t>
      </w:r>
      <w:r w:rsidRPr="004203E6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ab/>
        <w:t>Дата</w:t>
      </w:r>
    </w:p>
    <w:p w:rsidR="004203E6" w:rsidRPr="004203E6" w:rsidRDefault="004203E6" w:rsidP="004203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4203E6" w:rsidRPr="004203E6" w:rsidRDefault="004203E6" w:rsidP="004203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4203E6" w:rsidRPr="004203E6" w:rsidRDefault="004203E6" w:rsidP="004203E6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Технический эксперт __________</w:t>
      </w: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ab/>
        <w:t xml:space="preserve">  __________________</w:t>
      </w:r>
      <w:r w:rsidRPr="004203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ab/>
        <w:t>________</w:t>
      </w:r>
    </w:p>
    <w:p w:rsidR="004203E6" w:rsidRPr="004203E6" w:rsidRDefault="004203E6" w:rsidP="004203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4203E6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                 Подпись</w:t>
      </w:r>
      <w:r w:rsidRPr="004203E6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ab/>
      </w:r>
      <w:r w:rsidRPr="004203E6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ab/>
        <w:t xml:space="preserve">  Расшифровка подписи </w:t>
      </w:r>
      <w:r w:rsidRPr="004203E6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ab/>
        <w:t>Дата</w:t>
      </w:r>
    </w:p>
    <w:p w:rsidR="004203E6" w:rsidRPr="004203E6" w:rsidRDefault="004203E6" w:rsidP="004203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4203E6" w:rsidRPr="004203E6" w:rsidRDefault="004203E6" w:rsidP="004203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4203E6" w:rsidRPr="004203E6" w:rsidRDefault="004203E6" w:rsidP="004203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4203E6" w:rsidRPr="004203E6" w:rsidRDefault="004203E6" w:rsidP="004203E6">
      <w:pPr>
        <w:pBdr>
          <w:top w:val="thinThickSmallGap" w:sz="12" w:space="1" w:color="auto"/>
          <w:left w:val="thinThickSmallGap" w:sz="12" w:space="4" w:color="auto"/>
          <w:bottom w:val="thinThickSmallGap" w:sz="12" w:space="1" w:color="auto"/>
          <w:right w:val="thinThickSmallGap" w:sz="12" w:space="4" w:color="auto"/>
        </w:pBdr>
        <w:spacing w:before="120" w:after="12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203E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ПРАВИЛА КОМПЛЕКТОВАНИЯ, СОГЛАСОВАНИЯ И ИСПОЛЬЗОВАНИЯ ТУЛБОКСА СМ. В П. 8.2 ТЕХНИЧЕСКОГО ОПИСАНИЯ</w:t>
      </w:r>
    </w:p>
    <w:p w:rsidR="004203E6" w:rsidRDefault="004203E6" w:rsidP="004203E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----------------------------------------------------------------------------------------------</w:t>
      </w:r>
    </w:p>
    <w:p w:rsidR="004203E6" w:rsidRPr="005070E6" w:rsidRDefault="004203E6" w:rsidP="004203E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070E6">
        <w:rPr>
          <w:rFonts w:ascii="Times New Roman" w:hAnsi="Times New Roman"/>
          <w:sz w:val="28"/>
          <w:szCs w:val="28"/>
        </w:rPr>
        <w:t xml:space="preserve">Для </w:t>
      </w:r>
      <w:r>
        <w:rPr>
          <w:rFonts w:ascii="Times New Roman" w:hAnsi="Times New Roman"/>
          <w:sz w:val="28"/>
          <w:szCs w:val="28"/>
        </w:rPr>
        <w:t xml:space="preserve">согласования тулбокса </w:t>
      </w:r>
      <w:r w:rsidRPr="005070E6">
        <w:rPr>
          <w:rFonts w:ascii="Times New Roman" w:hAnsi="Times New Roman"/>
          <w:sz w:val="28"/>
          <w:szCs w:val="28"/>
        </w:rPr>
        <w:t>необходимо:</w:t>
      </w:r>
    </w:p>
    <w:p w:rsidR="004203E6" w:rsidRPr="001F23CB" w:rsidRDefault="004203E6" w:rsidP="004203E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>1.1. Заранее в срок не менее чем за 15 дней до С-2 эксперт-компатриот должен уведомить Главного эксперта о составе Toolbox конкурсанта</w:t>
      </w:r>
      <w:r w:rsidR="00795F15" w:rsidRPr="001F23CB">
        <w:rPr>
          <w:rFonts w:ascii="Times New Roman" w:hAnsi="Times New Roman"/>
          <w:sz w:val="28"/>
          <w:szCs w:val="28"/>
        </w:rPr>
        <w:t xml:space="preserve"> (в категории «Навыки мудрых» конкурсант должен уведомить Главного эксперта о составе Toolbox)</w:t>
      </w:r>
      <w:r w:rsidRPr="001F23CB">
        <w:rPr>
          <w:rFonts w:ascii="Times New Roman" w:hAnsi="Times New Roman"/>
          <w:sz w:val="28"/>
          <w:szCs w:val="28"/>
        </w:rPr>
        <w:t>, предоставив список материалов, оборудования и расходных материалов (Форма «Описание тулбокса) для согласования с Главным экспертом данных материалов на предмет соответствия правилам техники безопасности и охраны труда (выслать заполненную форму «Описание тулбокса» на электронную почту Главного эксперта). Только Главный эксперт может принять решение о разрешении или запрещении использования заявленных в Toolbox материалов и оборудования в случае их несоответствия технике безопасности и требованиям Конкурсного задания.</w:t>
      </w:r>
    </w:p>
    <w:p w:rsidR="004203E6" w:rsidRPr="001F23CB" w:rsidRDefault="004203E6" w:rsidP="004203E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 xml:space="preserve">1.2. В случае согласования Главным экспертом перечисленных в форме «Описание тулбокса» материалов и/или оборудования необходимых для выполнения задания по модулю </w:t>
      </w:r>
      <w:r w:rsidR="004F3D3D" w:rsidRPr="001F23CB">
        <w:rPr>
          <w:rFonts w:ascii="Times New Roman" w:hAnsi="Times New Roman"/>
          <w:sz w:val="28"/>
          <w:szCs w:val="28"/>
        </w:rPr>
        <w:t>Е</w:t>
      </w:r>
      <w:r w:rsidRPr="001F23CB">
        <w:rPr>
          <w:rFonts w:ascii="Times New Roman" w:hAnsi="Times New Roman"/>
          <w:sz w:val="28"/>
          <w:szCs w:val="28"/>
        </w:rPr>
        <w:t xml:space="preserve"> конкурсант обязуется предоставить их в С-1 на рассмотрение соответствия техники безопасности и сверки с описью, представленной в заранее согласованной Главным экспертом форме «Описание </w:t>
      </w:r>
      <w:r w:rsidRPr="001F23CB">
        <w:rPr>
          <w:rFonts w:ascii="Times New Roman" w:hAnsi="Times New Roman"/>
          <w:sz w:val="28"/>
          <w:szCs w:val="28"/>
        </w:rPr>
        <w:lastRenderedPageBreak/>
        <w:t xml:space="preserve">тулбокса». После чего тулбокс опечатывается и подписывается. Материалы хранятся в отдельном кабинете, доступ в отдельный кабинет должен быть только у Главного эксперта и/или нейтрального лица, номинированного экспертами. </w:t>
      </w:r>
    </w:p>
    <w:p w:rsidR="004203E6" w:rsidRPr="001F23CB" w:rsidRDefault="004203E6" w:rsidP="004203E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>1.3. Одежда конкурсанта (костюм/детали костюма), используемая для проведения модуля «</w:t>
      </w:r>
      <w:r w:rsidR="004F3D3D" w:rsidRPr="001F23CB">
        <w:rPr>
          <w:rFonts w:ascii="Times New Roman" w:hAnsi="Times New Roman"/>
          <w:sz w:val="28"/>
          <w:szCs w:val="28"/>
        </w:rPr>
        <w:t xml:space="preserve">Е» </w:t>
      </w:r>
      <w:r w:rsidRPr="001F23CB">
        <w:rPr>
          <w:rFonts w:ascii="Times New Roman" w:hAnsi="Times New Roman"/>
          <w:sz w:val="28"/>
          <w:szCs w:val="28"/>
        </w:rPr>
        <w:t>в тулбоксе не указыва</w:t>
      </w:r>
      <w:r w:rsidR="004F3D3D" w:rsidRPr="001F23CB">
        <w:rPr>
          <w:rFonts w:ascii="Times New Roman" w:hAnsi="Times New Roman"/>
          <w:sz w:val="28"/>
          <w:szCs w:val="28"/>
        </w:rPr>
        <w:t>е</w:t>
      </w:r>
      <w:r w:rsidRPr="001F23CB">
        <w:rPr>
          <w:rFonts w:ascii="Times New Roman" w:hAnsi="Times New Roman"/>
          <w:sz w:val="28"/>
          <w:szCs w:val="28"/>
        </w:rPr>
        <w:t>тся и не содерж</w:t>
      </w:r>
      <w:r w:rsidR="004F3D3D" w:rsidRPr="001F23CB">
        <w:rPr>
          <w:rFonts w:ascii="Times New Roman" w:hAnsi="Times New Roman"/>
          <w:sz w:val="28"/>
          <w:szCs w:val="28"/>
        </w:rPr>
        <w:t>и</w:t>
      </w:r>
      <w:r w:rsidRPr="001F23CB">
        <w:rPr>
          <w:rFonts w:ascii="Times New Roman" w:hAnsi="Times New Roman"/>
          <w:sz w:val="28"/>
          <w:szCs w:val="28"/>
        </w:rPr>
        <w:t>тся.</w:t>
      </w:r>
    </w:p>
    <w:p w:rsidR="004203E6" w:rsidRPr="001F23CB" w:rsidRDefault="004203E6" w:rsidP="004203E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>1.4. Размер тулбокса для выполнения модуля «</w:t>
      </w:r>
      <w:r w:rsidR="004F3D3D" w:rsidRPr="001F23CB">
        <w:rPr>
          <w:rFonts w:ascii="Times New Roman" w:hAnsi="Times New Roman"/>
          <w:sz w:val="28"/>
          <w:szCs w:val="28"/>
        </w:rPr>
        <w:t>Е</w:t>
      </w:r>
      <w:r w:rsidRPr="001F23CB">
        <w:rPr>
          <w:rFonts w:ascii="Times New Roman" w:hAnsi="Times New Roman"/>
          <w:sz w:val="28"/>
          <w:szCs w:val="28"/>
        </w:rPr>
        <w:t>», в который входят материалы, инвентарь, реквизит, не должен превышать 30 см в ширину, высоту и глубину. Все материалы и инструменты тулбокса должны быть сложены в одну коробку (картонную, пластиковую) или один контейнер. Дополнительные пакеты, сумки и пр. не принимаются.</w:t>
      </w:r>
    </w:p>
    <w:p w:rsidR="004F3D3D" w:rsidRPr="001F23CB" w:rsidRDefault="004203E6" w:rsidP="004203E6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2. В случае если </w:t>
      </w:r>
      <w:r w:rsidRPr="001F23CB">
        <w:rPr>
          <w:rFonts w:ascii="Times New Roman" w:hAnsi="Times New Roman"/>
          <w:sz w:val="28"/>
          <w:szCs w:val="28"/>
        </w:rPr>
        <w:t>конкурсант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планирует использовать собственн</w:t>
      </w:r>
      <w:r w:rsidR="004F3D3D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ое </w:t>
      </w:r>
      <w:r w:rsidR="004F3D3D" w:rsidRPr="001F23CB">
        <w:rPr>
          <w:rFonts w:ascii="Times New Roman" w:eastAsia="Batang" w:hAnsi="Times New Roman"/>
          <w:sz w:val="28"/>
          <w:szCs w:val="28"/>
          <w:u w:val="single"/>
          <w:lang w:eastAsia="ko-KR"/>
        </w:rPr>
        <w:t>оборудование</w:t>
      </w:r>
      <w:r w:rsidR="004F3D3D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в модуле «Е» (планшет, мегафон и пр.) и в модуле «</w:t>
      </w:r>
      <w:r w:rsidR="004F3D3D" w:rsidRPr="001F23CB">
        <w:rPr>
          <w:rFonts w:ascii="Times New Roman" w:eastAsia="Batang" w:hAnsi="Times New Roman"/>
          <w:sz w:val="28"/>
          <w:szCs w:val="28"/>
          <w:lang w:val="en-US" w:eastAsia="ko-KR"/>
        </w:rPr>
        <w:t>D</w:t>
      </w:r>
      <w:r w:rsidR="004F3D3D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» 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>(напр., планшет, мегафон</w:t>
      </w:r>
      <w:r w:rsidR="004F3D3D" w:rsidRPr="001F23CB">
        <w:rPr>
          <w:rFonts w:ascii="Times New Roman" w:eastAsia="Batang" w:hAnsi="Times New Roman"/>
          <w:sz w:val="28"/>
          <w:szCs w:val="28"/>
          <w:lang w:eastAsia="ko-KR"/>
        </w:rPr>
        <w:t>, указку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), их также необходимо заблаговременно заявить в Тулбоксе. </w:t>
      </w:r>
      <w:r w:rsidR="004F3D3D" w:rsidRPr="001F23CB">
        <w:rPr>
          <w:rFonts w:ascii="Times New Roman" w:eastAsia="Batang" w:hAnsi="Times New Roman"/>
          <w:sz w:val="28"/>
          <w:szCs w:val="28"/>
          <w:lang w:eastAsia="ko-KR"/>
        </w:rPr>
        <w:t>Требования к техническим характеристикам оборудования:</w:t>
      </w:r>
    </w:p>
    <w:p w:rsidR="004F3D3D" w:rsidRPr="001F23CB" w:rsidRDefault="004F3D3D" w:rsidP="004203E6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- технические характеристики оборудования для использования в модуле «</w:t>
      </w:r>
      <w:r w:rsidRPr="001F23CB">
        <w:rPr>
          <w:rFonts w:ascii="Times New Roman" w:eastAsia="Batang" w:hAnsi="Times New Roman"/>
          <w:sz w:val="28"/>
          <w:szCs w:val="28"/>
          <w:lang w:val="en-US" w:eastAsia="ko-KR"/>
        </w:rPr>
        <w:t>D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>» (мегафон, указка) не должны отличаться от характеристик такого же оборудования обозначенных в Инфраструктурном листе, чтобы соблюсти равенство условий для всех конкурсантов;</w:t>
      </w:r>
    </w:p>
    <w:p w:rsidR="004F3D3D" w:rsidRPr="001F23CB" w:rsidRDefault="004F3D3D" w:rsidP="004203E6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- оборудование для планшета (зарядное устройство, кабель для соединения с ПК) также должно быть включено в Тулбокс;</w:t>
      </w:r>
    </w:p>
    <w:p w:rsidR="004F3D3D" w:rsidRPr="001F23CB" w:rsidRDefault="004F3D3D" w:rsidP="004203E6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- размер планшета не должен превышать 25 см по каждой из сторон. </w:t>
      </w:r>
    </w:p>
    <w:p w:rsidR="004203E6" w:rsidRPr="001F23CB" w:rsidRDefault="004203E6" w:rsidP="004203E6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>Порядок согласования и проверки тулбокса аналогичен пункту 1. Необходимо предусмотреть заблаговременную зарядку оборудования до прибытия на площадку.</w:t>
      </w:r>
    </w:p>
    <w:p w:rsidR="004203E6" w:rsidRPr="001F23CB" w:rsidRDefault="004203E6" w:rsidP="004203E6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За исправность работы привезенного оборудования несет ответственность </w:t>
      </w:r>
      <w:r w:rsidRPr="001F23CB">
        <w:rPr>
          <w:rFonts w:ascii="Times New Roman" w:hAnsi="Times New Roman"/>
          <w:sz w:val="28"/>
          <w:szCs w:val="28"/>
        </w:rPr>
        <w:t>конкурсант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. В случае неисправностей в работе оборудования </w:t>
      </w:r>
      <w:r w:rsidRPr="001F23CB">
        <w:rPr>
          <w:rFonts w:ascii="Times New Roman" w:hAnsi="Times New Roman"/>
          <w:sz w:val="28"/>
          <w:szCs w:val="28"/>
        </w:rPr>
        <w:t>конкурсанта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Технический эксперт их не устраняет, а также дополнительное время на устранение неисправностей не выделяется.</w:t>
      </w:r>
    </w:p>
    <w:p w:rsidR="004203E6" w:rsidRPr="001F23CB" w:rsidRDefault="004203E6" w:rsidP="004203E6">
      <w:pPr>
        <w:spacing w:after="0" w:line="240" w:lineRule="auto"/>
        <w:ind w:firstLine="709"/>
        <w:jc w:val="both"/>
        <w:rPr>
          <w:rFonts w:ascii="Times New Roman" w:eastAsia="Batang" w:hAnsi="Times New Roman"/>
          <w:sz w:val="28"/>
          <w:szCs w:val="28"/>
          <w:lang w:eastAsia="ko-KR"/>
        </w:rPr>
      </w:pP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В день С-1 </w:t>
      </w:r>
      <w:r w:rsidRPr="001F23CB">
        <w:rPr>
          <w:rFonts w:ascii="Times New Roman" w:hAnsi="Times New Roman"/>
          <w:sz w:val="28"/>
          <w:szCs w:val="28"/>
        </w:rPr>
        <w:t>конкурсант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должен продемонстрировать работу оборудования, включенного тулбокс, в присутствии Технического эксперта и Главного эксперта.</w:t>
      </w:r>
      <w:r w:rsidR="004F3D3D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 В случае использования планшета для модуля «</w:t>
      </w:r>
      <w:r w:rsidR="004F3D3D" w:rsidRPr="001F23CB">
        <w:rPr>
          <w:rFonts w:ascii="Times New Roman" w:eastAsia="Batang" w:hAnsi="Times New Roman"/>
          <w:sz w:val="28"/>
          <w:szCs w:val="28"/>
          <w:lang w:val="en-US" w:eastAsia="ko-KR"/>
        </w:rPr>
        <w:t>D</w:t>
      </w:r>
      <w:r w:rsidR="004F3D3D" w:rsidRPr="001F23CB">
        <w:rPr>
          <w:rFonts w:ascii="Times New Roman" w:eastAsia="Batang" w:hAnsi="Times New Roman"/>
          <w:sz w:val="28"/>
          <w:szCs w:val="28"/>
          <w:lang w:eastAsia="ko-KR"/>
        </w:rPr>
        <w:t>» конкурсант в день С-1 должен предоставить планшет для проверки содержимого (текстовые файлы, изображения, аудио/видео-файлы) на отсутствие вспомогательного материала для выполнения модулей «С» и «</w:t>
      </w:r>
      <w:r w:rsidR="004F3D3D" w:rsidRPr="001F23CB">
        <w:rPr>
          <w:rFonts w:ascii="Times New Roman" w:eastAsia="Batang" w:hAnsi="Times New Roman"/>
          <w:sz w:val="28"/>
          <w:szCs w:val="28"/>
          <w:lang w:val="en-US" w:eastAsia="ko-KR"/>
        </w:rPr>
        <w:t>D</w:t>
      </w:r>
      <w:r w:rsidR="004F3D3D" w:rsidRPr="001F23CB">
        <w:rPr>
          <w:rFonts w:ascii="Times New Roman" w:eastAsia="Batang" w:hAnsi="Times New Roman"/>
          <w:sz w:val="28"/>
          <w:szCs w:val="28"/>
          <w:lang w:eastAsia="ko-KR"/>
        </w:rPr>
        <w:t>». Проверка планшета осуществляется Техническим экспертом в присутствии Главного эксперта.</w:t>
      </w:r>
    </w:p>
    <w:p w:rsidR="004203E6" w:rsidRPr="001F23CB" w:rsidRDefault="004203E6" w:rsidP="004203E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 xml:space="preserve">3. Техническое </w:t>
      </w:r>
      <w:r w:rsidRPr="001F23CB">
        <w:rPr>
          <w:rFonts w:ascii="Times New Roman" w:hAnsi="Times New Roman"/>
          <w:sz w:val="28"/>
          <w:szCs w:val="28"/>
          <w:u w:val="single"/>
        </w:rPr>
        <w:t>оборудование</w:t>
      </w:r>
      <w:r w:rsidRPr="001F23CB">
        <w:rPr>
          <w:rFonts w:ascii="Times New Roman" w:hAnsi="Times New Roman"/>
          <w:sz w:val="28"/>
          <w:szCs w:val="28"/>
        </w:rPr>
        <w:t xml:space="preserve">, входящее в тулбокс </w:t>
      </w:r>
      <w:r w:rsidRPr="001F23CB">
        <w:rPr>
          <w:rFonts w:ascii="Times New Roman" w:eastAsia="Batang" w:hAnsi="Times New Roman"/>
          <w:sz w:val="28"/>
          <w:szCs w:val="28"/>
          <w:lang w:eastAsia="ko-KR"/>
        </w:rPr>
        <w:t>(напр., планшет, мегафон)</w:t>
      </w:r>
      <w:r w:rsidRPr="001F23CB">
        <w:rPr>
          <w:rFonts w:ascii="Times New Roman" w:hAnsi="Times New Roman"/>
          <w:sz w:val="28"/>
          <w:szCs w:val="28"/>
        </w:rPr>
        <w:t xml:space="preserve">, упаковывается в </w:t>
      </w:r>
      <w:r w:rsidRPr="001F23CB">
        <w:rPr>
          <w:rFonts w:ascii="Times New Roman" w:hAnsi="Times New Roman"/>
          <w:sz w:val="28"/>
          <w:szCs w:val="28"/>
          <w:u w:val="single"/>
        </w:rPr>
        <w:t>отдельный</w:t>
      </w:r>
      <w:r w:rsidRPr="001F23CB">
        <w:rPr>
          <w:rFonts w:ascii="Times New Roman" w:hAnsi="Times New Roman"/>
          <w:sz w:val="28"/>
          <w:szCs w:val="28"/>
        </w:rPr>
        <w:t xml:space="preserve"> прозрачный контейнер и выдается конкурсанту в день выполнения модул</w:t>
      </w:r>
      <w:r w:rsidR="004F3D3D" w:rsidRPr="001F23CB">
        <w:rPr>
          <w:rFonts w:ascii="Times New Roman" w:hAnsi="Times New Roman"/>
          <w:sz w:val="28"/>
          <w:szCs w:val="28"/>
        </w:rPr>
        <w:t>ей</w:t>
      </w:r>
      <w:r w:rsidRPr="001F23CB">
        <w:rPr>
          <w:rFonts w:ascii="Times New Roman" w:hAnsi="Times New Roman"/>
          <w:sz w:val="28"/>
          <w:szCs w:val="28"/>
        </w:rPr>
        <w:t xml:space="preserve"> «</w:t>
      </w:r>
      <w:r w:rsidR="004F3D3D" w:rsidRPr="001F23CB">
        <w:rPr>
          <w:rFonts w:ascii="Times New Roman" w:hAnsi="Times New Roman"/>
          <w:sz w:val="28"/>
          <w:szCs w:val="28"/>
        </w:rPr>
        <w:t>Е</w:t>
      </w:r>
      <w:r w:rsidRPr="001F23CB">
        <w:rPr>
          <w:rFonts w:ascii="Times New Roman" w:hAnsi="Times New Roman"/>
          <w:sz w:val="28"/>
          <w:szCs w:val="28"/>
        </w:rPr>
        <w:t>»</w:t>
      </w:r>
      <w:r w:rsidR="00795F15" w:rsidRPr="001F23CB">
        <w:rPr>
          <w:rFonts w:ascii="Times New Roman" w:hAnsi="Times New Roman"/>
          <w:sz w:val="28"/>
          <w:szCs w:val="28"/>
        </w:rPr>
        <w:t xml:space="preserve">, </w:t>
      </w:r>
      <w:r w:rsidR="00795F15" w:rsidRPr="001F23CB">
        <w:rPr>
          <w:rFonts w:ascii="Times New Roman" w:eastAsia="Batang" w:hAnsi="Times New Roman"/>
          <w:sz w:val="28"/>
          <w:szCs w:val="28"/>
          <w:lang w:eastAsia="ko-KR"/>
        </w:rPr>
        <w:t xml:space="preserve">«С» и </w:t>
      </w:r>
      <w:r w:rsidR="004F3D3D" w:rsidRPr="001F23CB">
        <w:rPr>
          <w:rFonts w:ascii="Times New Roman" w:eastAsia="Batang" w:hAnsi="Times New Roman"/>
          <w:sz w:val="28"/>
          <w:szCs w:val="28"/>
          <w:lang w:eastAsia="ko-KR"/>
        </w:rPr>
        <w:t>«</w:t>
      </w:r>
      <w:r w:rsidR="004F3D3D" w:rsidRPr="001F23CB">
        <w:rPr>
          <w:rFonts w:ascii="Times New Roman" w:eastAsia="Batang" w:hAnsi="Times New Roman"/>
          <w:sz w:val="28"/>
          <w:szCs w:val="28"/>
          <w:lang w:val="en-US" w:eastAsia="ko-KR"/>
        </w:rPr>
        <w:t>D</w:t>
      </w:r>
      <w:r w:rsidR="004F3D3D" w:rsidRPr="001F23CB">
        <w:rPr>
          <w:rFonts w:ascii="Times New Roman" w:eastAsia="Batang" w:hAnsi="Times New Roman"/>
          <w:sz w:val="28"/>
          <w:szCs w:val="28"/>
          <w:lang w:eastAsia="ko-KR"/>
        </w:rPr>
        <w:t>»</w:t>
      </w:r>
      <w:r w:rsidRPr="001F23CB">
        <w:rPr>
          <w:rFonts w:ascii="Times New Roman" w:hAnsi="Times New Roman"/>
          <w:sz w:val="28"/>
          <w:szCs w:val="28"/>
        </w:rPr>
        <w:t>. В случае необходимости осуществить зарядку оборудования, требуется уведомить об этом Главного эксперта и Технического эксперта до начала работы над модулем. Зарядка осуществляется только под руководством Технического эксперта.</w:t>
      </w:r>
    </w:p>
    <w:p w:rsidR="004203E6" w:rsidRPr="001F23CB" w:rsidRDefault="004203E6" w:rsidP="004203E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lastRenderedPageBreak/>
        <w:t>Таким образом, если помимо материалов и реквизита конкурсант использует техническое оборудование, тулбокс должен быть упакован в 2 разных контейнера согласно вышеуказанным требованиям.</w:t>
      </w:r>
    </w:p>
    <w:p w:rsidR="004203E6" w:rsidRPr="001F23CB" w:rsidRDefault="004203E6" w:rsidP="004203E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1F23CB">
        <w:rPr>
          <w:rFonts w:ascii="Times New Roman" w:hAnsi="Times New Roman"/>
          <w:b/>
          <w:i/>
          <w:sz w:val="28"/>
          <w:szCs w:val="28"/>
        </w:rPr>
        <w:t xml:space="preserve">*Внимание! </w:t>
      </w:r>
      <w:r w:rsidRPr="001F23CB">
        <w:rPr>
          <w:rFonts w:ascii="Times New Roman" w:hAnsi="Times New Roman"/>
          <w:i/>
          <w:sz w:val="28"/>
          <w:szCs w:val="28"/>
        </w:rPr>
        <w:t>В случае обнаружения Главным и Техническим экспертом неисправных и несоответствующих требованиям безопасности и охраны труда элементов, материалов, оборудования тулбокса, прошедшим предварительное согласование по форме «Описание тулбокса», или пришедшим в неисправное состояние по ходу работы конкурсанта, такие элементы, материалы и оборудование не допускаются к дальнейшему использованию конкурсантом на площадке. Данный факт фиксируется протоколом.</w:t>
      </w:r>
    </w:p>
    <w:p w:rsidR="004203E6" w:rsidRPr="001F23CB" w:rsidRDefault="004203E6" w:rsidP="004203E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E39D8" w:rsidRPr="001F23CB" w:rsidRDefault="0029547E" w:rsidP="00C17B01">
      <w:pPr>
        <w:pStyle w:val="-2"/>
        <w:spacing w:before="0" w:after="0"/>
        <w:ind w:firstLine="709"/>
        <w:jc w:val="both"/>
        <w:rPr>
          <w:rFonts w:ascii="Times New Roman" w:hAnsi="Times New Roman"/>
          <w:szCs w:val="28"/>
        </w:rPr>
      </w:pPr>
      <w:bookmarkStart w:id="38" w:name="_Toc82887605"/>
      <w:r w:rsidRPr="001F23CB">
        <w:rPr>
          <w:rFonts w:ascii="Times New Roman" w:hAnsi="Times New Roman"/>
          <w:szCs w:val="28"/>
        </w:rPr>
        <w:t>8.3. МАТЕРИАЛЫ И ОБОРУДОВАНИЕ, ЗАПРЕЩЕННЫЕ НА ПЛОЩАДКЕ</w:t>
      </w:r>
      <w:bookmarkEnd w:id="38"/>
    </w:p>
    <w:p w:rsidR="00071FE0" w:rsidRPr="001F23CB" w:rsidRDefault="00071FE0" w:rsidP="00071F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 xml:space="preserve">1. Конкурсантам не разрешается приносить в зону соревнований какие-либо личные вещи, мобильные телефоны, карты памяти, а также любые другие средства коммуникации. </w:t>
      </w:r>
    </w:p>
    <w:p w:rsidR="00071FE0" w:rsidRPr="001F23CB" w:rsidRDefault="00071FE0" w:rsidP="00071F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 xml:space="preserve">2. Во время выполнения модулей Конкурсного задания конкурсантам запрещается пользоваться почтовыми серверами, облачными хранилищами (за исключением тех случаев, когда это указано в задании к модулю), социальными сетями, чатами, личными кабинетами за исключением личных кабинетов, созданных Техническим экспертом для использования на чемпионате, и личных кабинетов на порталах электронных библиотек, которые имеются у конкурсантов заблаговременно. Создание любых других личных кабинетов конкурсантами во время чемпионата недопустимо. </w:t>
      </w:r>
    </w:p>
    <w:p w:rsidR="00071FE0" w:rsidRPr="001F23CB" w:rsidRDefault="00071FE0" w:rsidP="00071FE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>О наличии личных кабинетов на порталах электронных библиотек, в которые будет осуществляться доступ конкурсанта во время выполнения Конкурсного задания, конкурсант должен сообщить Главному эксперту в С-1, а также предоставить возможность Техническому эксперту под наблюдением Главного эксперта проверить личный кабинет.</w:t>
      </w:r>
    </w:p>
    <w:p w:rsidR="00136C1F" w:rsidRDefault="00136C1F" w:rsidP="00071FE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F23CB">
        <w:rPr>
          <w:rFonts w:ascii="Times New Roman" w:hAnsi="Times New Roman"/>
          <w:sz w:val="28"/>
          <w:szCs w:val="28"/>
        </w:rPr>
        <w:t>3. К запрещенным материалам не относятся необходимые лекарства (мед. средства). В этом случае об их наличии и необходимости их использования конкурсант уведомляет Главного экспертам в день С-1 и перед началом модуля.</w:t>
      </w:r>
    </w:p>
    <w:p w:rsidR="00071FE0" w:rsidRDefault="00071FE0" w:rsidP="00071FE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6393B" w:rsidRPr="00A204BB" w:rsidRDefault="0029547E" w:rsidP="0016393B">
      <w:pPr>
        <w:pStyle w:val="-2"/>
        <w:spacing w:before="0" w:after="0"/>
        <w:ind w:firstLine="709"/>
        <w:jc w:val="both"/>
        <w:rPr>
          <w:rFonts w:ascii="Times New Roman" w:hAnsi="Times New Roman"/>
          <w:szCs w:val="28"/>
        </w:rPr>
      </w:pPr>
      <w:bookmarkStart w:id="39" w:name="_Toc82887606"/>
      <w:r w:rsidRPr="00A204BB">
        <w:rPr>
          <w:rFonts w:ascii="Times New Roman" w:hAnsi="Times New Roman"/>
          <w:szCs w:val="28"/>
        </w:rPr>
        <w:t>8.4. ПРЕДЛАГАЕМАЯ СХЕМА КОНКУРСНОЙ ПЛОЩАДК</w:t>
      </w:r>
      <w:bookmarkEnd w:id="39"/>
      <w:r w:rsidR="0016393B">
        <w:rPr>
          <w:rFonts w:ascii="Times New Roman" w:hAnsi="Times New Roman"/>
          <w:szCs w:val="28"/>
        </w:rPr>
        <w:t>И</w:t>
      </w:r>
    </w:p>
    <w:p w:rsidR="0016393B" w:rsidRPr="0016393B" w:rsidRDefault="0016393B" w:rsidP="0016393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1) </w:t>
      </w:r>
      <w:r w:rsidRPr="0016393B">
        <w:rPr>
          <w:rFonts w:ascii="Times New Roman" w:hAnsi="Times New Roman" w:cs="Times New Roman"/>
          <w:i/>
          <w:sz w:val="28"/>
          <w:szCs w:val="28"/>
        </w:rPr>
        <w:t>Региональная линейка (основная категория),</w:t>
      </w:r>
      <w:r w:rsidRPr="0016393B">
        <w:rPr>
          <w:i/>
        </w:rPr>
        <w:t xml:space="preserve"> </w:t>
      </w:r>
      <w:r w:rsidRPr="0016393B">
        <w:rPr>
          <w:rFonts w:ascii="Times New Roman" w:hAnsi="Times New Roman" w:cs="Times New Roman"/>
          <w:i/>
          <w:sz w:val="28"/>
          <w:szCs w:val="28"/>
        </w:rPr>
        <w:t>вузовская линейка (основная категория)</w:t>
      </w:r>
    </w:p>
    <w:p w:rsidR="0016393B" w:rsidRDefault="0016393B" w:rsidP="0016393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114925" cy="3854881"/>
            <wp:effectExtent l="19050" t="0" r="9525" b="0"/>
            <wp:docPr id="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 l="12440" r="130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38548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393B" w:rsidRPr="0016393B" w:rsidRDefault="0016393B" w:rsidP="00A7762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2) </w:t>
      </w:r>
      <w:r w:rsidRPr="0016393B">
        <w:rPr>
          <w:rFonts w:ascii="Times New Roman" w:hAnsi="Times New Roman" w:cs="Times New Roman"/>
          <w:i/>
          <w:sz w:val="28"/>
          <w:szCs w:val="28"/>
        </w:rPr>
        <w:t>Юниорская категория</w:t>
      </w:r>
    </w:p>
    <w:p w:rsidR="0016393B" w:rsidRDefault="0016393B" w:rsidP="00A7762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6393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14571" cy="3855600"/>
            <wp:effectExtent l="19050" t="0" r="0" b="0"/>
            <wp:docPr id="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 l="12370" r="130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571" cy="385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393B" w:rsidRPr="00A16E94" w:rsidRDefault="00A16E94" w:rsidP="00A7762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A16E94">
        <w:rPr>
          <w:rFonts w:ascii="Times New Roman" w:hAnsi="Times New Roman" w:cs="Times New Roman"/>
          <w:i/>
          <w:sz w:val="28"/>
          <w:szCs w:val="28"/>
        </w:rPr>
        <w:t>3) Навыки мудрых</w:t>
      </w:r>
    </w:p>
    <w:p w:rsidR="00A16E94" w:rsidRDefault="00A16E94" w:rsidP="00A7762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F23CB" w:rsidRDefault="001F23CB" w:rsidP="00A7762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F23CB" w:rsidRDefault="001F23CB" w:rsidP="00A7762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14571" cy="3855600"/>
            <wp:effectExtent l="19050" t="0" r="0" b="0"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 l="12442" r="130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571" cy="385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6A54" w:rsidRPr="00A204BB" w:rsidRDefault="00466A54" w:rsidP="00A7762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C7808" w:rsidRPr="00A204BB" w:rsidRDefault="00BC7808" w:rsidP="00C17B01">
      <w:pPr>
        <w:pStyle w:val="-1"/>
        <w:spacing w:before="0" w:after="0"/>
        <w:rPr>
          <w:rFonts w:ascii="Times New Roman" w:hAnsi="Times New Roman"/>
          <w:color w:val="auto"/>
          <w:sz w:val="34"/>
          <w:szCs w:val="34"/>
        </w:rPr>
      </w:pPr>
      <w:bookmarkStart w:id="40" w:name="_Toc82887607"/>
      <w:r w:rsidRPr="00A204BB">
        <w:rPr>
          <w:rFonts w:ascii="Times New Roman" w:hAnsi="Times New Roman"/>
          <w:color w:val="auto"/>
          <w:sz w:val="34"/>
          <w:szCs w:val="34"/>
        </w:rPr>
        <w:t xml:space="preserve">9. </w:t>
      </w:r>
      <w:r w:rsidR="00127743" w:rsidRPr="00A204BB">
        <w:rPr>
          <w:rFonts w:ascii="Times New Roman" w:hAnsi="Times New Roman"/>
          <w:caps w:val="0"/>
          <w:color w:val="auto"/>
          <w:sz w:val="34"/>
          <w:szCs w:val="34"/>
        </w:rPr>
        <w:t>ОСОБЫЕ ПРАВИЛА ВОЗРАСТНОЙ ГРУППЫ 14-16 ЛЕТ</w:t>
      </w:r>
      <w:bookmarkEnd w:id="40"/>
    </w:p>
    <w:p w:rsidR="00BC7808" w:rsidRPr="00A204BB" w:rsidRDefault="00D41269" w:rsidP="00071FE0">
      <w:pPr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A204BB">
        <w:rPr>
          <w:rFonts w:ascii="Times New Roman" w:eastAsia="Arial Unicode MS" w:hAnsi="Times New Roman" w:cs="Times New Roman"/>
          <w:sz w:val="28"/>
          <w:szCs w:val="28"/>
        </w:rPr>
        <w:t>Время на выполнения задания не должн</w:t>
      </w:r>
      <w:r w:rsidR="00071FE0">
        <w:rPr>
          <w:rFonts w:ascii="Times New Roman" w:eastAsia="Arial Unicode MS" w:hAnsi="Times New Roman" w:cs="Times New Roman"/>
          <w:sz w:val="28"/>
          <w:szCs w:val="28"/>
        </w:rPr>
        <w:t>о</w:t>
      </w:r>
      <w:r w:rsidRPr="00A204BB">
        <w:rPr>
          <w:rFonts w:ascii="Times New Roman" w:eastAsia="Arial Unicode MS" w:hAnsi="Times New Roman" w:cs="Times New Roman"/>
          <w:sz w:val="28"/>
          <w:szCs w:val="28"/>
        </w:rPr>
        <w:t xml:space="preserve"> превышать 4 часов в день.</w:t>
      </w:r>
    </w:p>
    <w:p w:rsidR="00D41269" w:rsidRPr="00A204BB" w:rsidRDefault="00D41269" w:rsidP="00071FE0">
      <w:pPr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A204BB">
        <w:rPr>
          <w:rFonts w:ascii="Times New Roman" w:eastAsia="Arial Unicode MS" w:hAnsi="Times New Roman" w:cs="Times New Roman"/>
          <w:sz w:val="28"/>
          <w:szCs w:val="28"/>
        </w:rPr>
        <w:t xml:space="preserve">При разработке Конкурсного задания и Схемы оценки необходимо учитывать специфику и ограничения применяемой техники безопасности и охраны труда для данной возрастной группы. Так же необходимо учитывать антропометрические, психофизиологические и психологические особенности данной возрастной группы. Тем самым Конкурсное задание и Схема оценки может затрагивать не все блоки и поля </w:t>
      </w:r>
      <w:r w:rsidRPr="00A204BB">
        <w:rPr>
          <w:rFonts w:ascii="Times New Roman" w:eastAsia="Arial Unicode MS" w:hAnsi="Times New Roman" w:cs="Times New Roman"/>
          <w:sz w:val="28"/>
          <w:szCs w:val="28"/>
          <w:lang w:val="en-US"/>
        </w:rPr>
        <w:t>WSSS</w:t>
      </w:r>
      <w:r w:rsidRPr="00A204BB">
        <w:rPr>
          <w:rFonts w:ascii="Times New Roman" w:eastAsia="Arial Unicode MS" w:hAnsi="Times New Roman" w:cs="Times New Roman"/>
          <w:sz w:val="28"/>
          <w:szCs w:val="28"/>
        </w:rPr>
        <w:t xml:space="preserve"> в зависимости от специфики компетенции.</w:t>
      </w:r>
    </w:p>
    <w:sectPr w:rsidR="00D41269" w:rsidRPr="00A204BB" w:rsidSect="00976338">
      <w:headerReference w:type="default" r:id="rId28"/>
      <w:footerReference w:type="default" r:id="rId29"/>
      <w:headerReference w:type="first" r:id="rId30"/>
      <w:pgSz w:w="11906" w:h="16838"/>
      <w:pgMar w:top="1134" w:right="849" w:bottom="1134" w:left="1418" w:header="624" w:footer="170" w:gutter="0"/>
      <w:pgNumType w:start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62F05" w:rsidRDefault="00562F05" w:rsidP="00970F49">
      <w:pPr>
        <w:spacing w:after="0" w:line="240" w:lineRule="auto"/>
      </w:pPr>
      <w:r>
        <w:separator/>
      </w:r>
    </w:p>
  </w:endnote>
  <w:endnote w:type="continuationSeparator" w:id="1">
    <w:p w:rsidR="00562F05" w:rsidRDefault="00562F05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DejaVu Sans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/>
    </w:tblPr>
    <w:tblGrid>
      <w:gridCol w:w="6096"/>
      <w:gridCol w:w="3773"/>
    </w:tblGrid>
    <w:tr w:rsidR="001F23CB" w:rsidRPr="00832EBB" w:rsidTr="009931F0">
      <w:trPr>
        <w:trHeight w:hRule="exact" w:val="115"/>
        <w:jc w:val="center"/>
      </w:trPr>
      <w:tc>
        <w:tcPr>
          <w:tcW w:w="5954" w:type="dxa"/>
          <w:shd w:val="clear" w:color="auto" w:fill="C00000"/>
          <w:tcMar>
            <w:top w:w="0" w:type="dxa"/>
            <w:bottom w:w="0" w:type="dxa"/>
          </w:tcMar>
        </w:tcPr>
        <w:p w:rsidR="001F23CB" w:rsidRPr="00A204BB" w:rsidRDefault="001F23CB" w:rsidP="00B45AA4">
          <w:pPr>
            <w:pStyle w:val="a5"/>
            <w:tabs>
              <w:tab w:val="clear" w:pos="4677"/>
              <w:tab w:val="clear" w:pos="9355"/>
            </w:tabs>
            <w:rPr>
              <w:rFonts w:ascii="Times New Roman" w:hAnsi="Times New Roman" w:cs="Times New Roman"/>
              <w:caps/>
              <w:sz w:val="18"/>
            </w:rPr>
          </w:pPr>
          <w:r w:rsidRPr="00A204BB">
            <w:rPr>
              <w:rFonts w:ascii="Times New Roman" w:hAnsi="Times New Roman" w:cs="Times New Roman"/>
              <w:caps/>
              <w:sz w:val="18"/>
            </w:rPr>
            <w:ptab w:relativeTo="margin" w:alignment="center" w:leader="none"/>
          </w:r>
        </w:p>
      </w:tc>
      <w:tc>
        <w:tcPr>
          <w:tcW w:w="3685" w:type="dxa"/>
          <w:shd w:val="clear" w:color="auto" w:fill="C00000"/>
          <w:tcMar>
            <w:top w:w="0" w:type="dxa"/>
            <w:bottom w:w="0" w:type="dxa"/>
          </w:tcMar>
        </w:tcPr>
        <w:p w:rsidR="001F23CB" w:rsidRPr="00A204BB" w:rsidRDefault="001F23CB" w:rsidP="00B45AA4">
          <w:pPr>
            <w:pStyle w:val="a5"/>
            <w:tabs>
              <w:tab w:val="clear" w:pos="4677"/>
              <w:tab w:val="clear" w:pos="9355"/>
            </w:tabs>
            <w:jc w:val="right"/>
            <w:rPr>
              <w:rFonts w:ascii="Times New Roman" w:hAnsi="Times New Roman" w:cs="Times New Roman"/>
              <w:caps/>
              <w:sz w:val="18"/>
            </w:rPr>
          </w:pPr>
        </w:p>
      </w:tc>
    </w:tr>
    <w:tr w:rsidR="001F23CB" w:rsidRPr="00832EBB" w:rsidTr="009931F0">
      <w:trPr>
        <w:jc w:val="center"/>
      </w:trPr>
      <w:sdt>
        <w:sdtPr>
          <w:rPr>
            <w:rFonts w:ascii="Times New Roman" w:hAnsi="Times New Roman" w:cs="Times New Roman"/>
            <w:sz w:val="18"/>
            <w:szCs w:val="18"/>
          </w:rPr>
          <w:alias w:val="Автор"/>
          <w:tag w:val=""/>
          <w:id w:val="-142508188"/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Content>
          <w:tc>
            <w:tcPr>
              <w:tcW w:w="5954" w:type="dxa"/>
              <w:shd w:val="clear" w:color="auto" w:fill="auto"/>
              <w:vAlign w:val="center"/>
            </w:tcPr>
            <w:p w:rsidR="001F23CB" w:rsidRPr="00A204BB" w:rsidRDefault="001F23CB" w:rsidP="00CB2FCA">
              <w:pPr>
                <w:pStyle w:val="a7"/>
                <w:tabs>
                  <w:tab w:val="clear" w:pos="4677"/>
                  <w:tab w:val="clear" w:pos="9355"/>
                </w:tabs>
                <w:rPr>
                  <w:rFonts w:ascii="Times New Roman" w:hAnsi="Times New Roman" w:cs="Times New Roman"/>
                  <w:caps/>
                  <w:sz w:val="18"/>
                  <w:szCs w:val="18"/>
                </w:rPr>
              </w:pPr>
              <w:r>
                <w:rPr>
                  <w:rFonts w:ascii="Times New Roman" w:hAnsi="Times New Roman" w:cs="Times New Roman"/>
                  <w:sz w:val="18"/>
                  <w:szCs w:val="18"/>
                </w:rPr>
                <w:t>Copyright ©«Ворлдскиллс Россия» (Организация экскурсионных услуг)</w:t>
              </w:r>
            </w:p>
          </w:tc>
        </w:sdtContent>
      </w:sdt>
      <w:tc>
        <w:tcPr>
          <w:tcW w:w="3685" w:type="dxa"/>
          <w:shd w:val="clear" w:color="auto" w:fill="auto"/>
          <w:vAlign w:val="center"/>
        </w:tcPr>
        <w:p w:rsidR="001F23CB" w:rsidRPr="00A204BB" w:rsidRDefault="001F23CB" w:rsidP="00B45AA4">
          <w:pPr>
            <w:pStyle w:val="a7"/>
            <w:tabs>
              <w:tab w:val="clear" w:pos="4677"/>
              <w:tab w:val="clear" w:pos="9355"/>
            </w:tabs>
            <w:jc w:val="right"/>
            <w:rPr>
              <w:rFonts w:ascii="Times New Roman" w:hAnsi="Times New Roman" w:cs="Times New Roman"/>
              <w:caps/>
              <w:sz w:val="18"/>
              <w:szCs w:val="18"/>
            </w:rPr>
          </w:pP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fldChar w:fldCharType="begin"/>
          </w: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instrText>PAGE   \* MERGEFORMAT</w:instrText>
          </w: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fldChar w:fldCharType="separate"/>
          </w:r>
          <w:r w:rsidR="00466A54">
            <w:rPr>
              <w:rFonts w:ascii="Times New Roman" w:hAnsi="Times New Roman" w:cs="Times New Roman"/>
              <w:caps/>
              <w:noProof/>
              <w:sz w:val="18"/>
              <w:szCs w:val="18"/>
            </w:rPr>
            <w:t>59</w:t>
          </w: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fldChar w:fldCharType="end"/>
          </w:r>
        </w:p>
      </w:tc>
    </w:tr>
  </w:tbl>
  <w:p w:rsidR="001F23CB" w:rsidRDefault="001F23CB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62F05" w:rsidRDefault="00562F05" w:rsidP="00970F49">
      <w:pPr>
        <w:spacing w:after="0" w:line="240" w:lineRule="auto"/>
      </w:pPr>
      <w:r>
        <w:separator/>
      </w:r>
    </w:p>
  </w:footnote>
  <w:footnote w:type="continuationSeparator" w:id="1">
    <w:p w:rsidR="00562F05" w:rsidRDefault="00562F05" w:rsidP="00970F49">
      <w:pPr>
        <w:spacing w:after="0" w:line="240" w:lineRule="auto"/>
      </w:pPr>
      <w:r>
        <w:continuationSeparator/>
      </w:r>
    </w:p>
  </w:footnote>
  <w:footnote w:id="2">
    <w:p w:rsidR="001F23CB" w:rsidRPr="00FB4053" w:rsidRDefault="001F23CB" w:rsidP="00CB2FCA">
      <w:pPr>
        <w:pStyle w:val="af4"/>
        <w:spacing w:line="240" w:lineRule="auto"/>
        <w:jc w:val="both"/>
      </w:pPr>
      <w:r>
        <w:rPr>
          <w:rStyle w:val="af6"/>
        </w:rPr>
        <w:footnoteRef/>
      </w:r>
      <w:r>
        <w:t xml:space="preserve"> </w:t>
      </w:r>
      <w:r w:rsidRPr="00CB2FCA">
        <w:rPr>
          <w:sz w:val="18"/>
          <w:szCs w:val="18"/>
        </w:rPr>
        <w:t>Составлено на основании положений Единого квалификационного справочника должностей руководителей, специалисто</w:t>
      </w:r>
      <w:r>
        <w:rPr>
          <w:sz w:val="18"/>
          <w:szCs w:val="18"/>
        </w:rPr>
        <w:t>в</w:t>
      </w:r>
      <w:r w:rsidRPr="00CB2FCA">
        <w:rPr>
          <w:sz w:val="18"/>
          <w:szCs w:val="18"/>
        </w:rPr>
        <w:t xml:space="preserve"> и служащих, раздел «Квалификационные характеристики должностей работников организаций сферы туризма», Квалификационные характеристики должностей работников организаций, осуществляющих экскурсионную деятельность (Приказ Минздравсоцразвития РФ от 12.03.2012 N 220н «Об утверждении Единого квалификационного справочника должностей руководителей, специалистов и служащих, раздел «Квалификационные характеристики должностей работников организаций сферы туризма» (Зарегистрировано в Минюсте РФ 02.04.2012 N 23681)</w:t>
      </w:r>
    </w:p>
  </w:footnote>
  <w:footnote w:id="3">
    <w:p w:rsidR="001F23CB" w:rsidRDefault="001F23CB" w:rsidP="003F67E8">
      <w:pPr>
        <w:pStyle w:val="af4"/>
        <w:spacing w:line="240" w:lineRule="auto"/>
        <w:jc w:val="both"/>
      </w:pPr>
      <w:r>
        <w:rPr>
          <w:rStyle w:val="af6"/>
        </w:rPr>
        <w:footnoteRef/>
      </w:r>
      <w:r>
        <w:t xml:space="preserve"> </w:t>
      </w:r>
      <w:r w:rsidRPr="00E802B7">
        <w:rPr>
          <w:sz w:val="20"/>
        </w:rPr>
        <w:t>Описание перечисленных профессий представлено полностью в соответствии с описание</w:t>
      </w:r>
      <w:r>
        <w:rPr>
          <w:sz w:val="20"/>
        </w:rPr>
        <w:t>м</w:t>
      </w:r>
      <w:r w:rsidRPr="00E802B7">
        <w:rPr>
          <w:sz w:val="20"/>
        </w:rPr>
        <w:t xml:space="preserve"> в «Атласе новых профессий» / Атлас новых профессий 3.0. / под ред. Д. Варламовой, Д. Судакова. — М.: Интеллектуальная Литература, 2020. — 456 с.</w:t>
      </w:r>
    </w:p>
  </w:footnote>
  <w:footnote w:id="4">
    <w:p w:rsidR="001F23CB" w:rsidRPr="001F23CB" w:rsidRDefault="001F23CB" w:rsidP="00673402">
      <w:pPr>
        <w:pStyle w:val="af4"/>
      </w:pPr>
      <w:r>
        <w:rPr>
          <w:rStyle w:val="af6"/>
        </w:rPr>
        <w:footnoteRef/>
      </w:r>
      <w:r>
        <w:t xml:space="preserve"> </w:t>
      </w:r>
      <w:r w:rsidRPr="001F23CB">
        <w:t>Можно использовать примеры, указанные в типовом Конкурсном задании</w:t>
      </w:r>
    </w:p>
  </w:footnote>
  <w:footnote w:id="5">
    <w:p w:rsidR="001F23CB" w:rsidRDefault="001F23CB" w:rsidP="006741C9">
      <w:pPr>
        <w:pStyle w:val="af4"/>
      </w:pPr>
      <w:r w:rsidRPr="001F23CB">
        <w:rPr>
          <w:rStyle w:val="af6"/>
        </w:rPr>
        <w:footnoteRef/>
      </w:r>
      <w:r w:rsidRPr="001F23CB">
        <w:t xml:space="preserve"> Можно использовать пример, указанный в типовом Конкурсном задании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23CB" w:rsidRPr="00B45AA4" w:rsidRDefault="001F23CB" w:rsidP="00832EBB">
    <w:pPr>
      <w:pStyle w:val="a5"/>
      <w:tabs>
        <w:tab w:val="clear" w:pos="9355"/>
        <w:tab w:val="right" w:pos="10631"/>
      </w:tabs>
      <w:rPr>
        <w:lang w:val="en-US"/>
      </w:rPr>
    </w:pPr>
    <w:r>
      <w:rPr>
        <w:noProof/>
        <w:lang w:eastAsia="ru-RU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5671820</wp:posOffset>
          </wp:positionH>
          <wp:positionV relativeFrom="paragraph">
            <wp:posOffset>-135890</wp:posOffset>
          </wp:positionV>
          <wp:extent cx="952500" cy="687070"/>
          <wp:effectExtent l="0" t="0" r="0" b="0"/>
          <wp:wrapTopAndBottom/>
          <wp:docPr id="9" name="Рисунок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ands(red)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r="35286"/>
                  <a:stretch/>
                </pic:blipFill>
                <pic:spPr bwMode="auto">
                  <a:xfrm>
                    <a:off x="0" y="0"/>
                    <a:ext cx="952500" cy="6870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</a:ext>
                  </a:extLst>
                </pic:spPr>
              </pic:pic>
            </a:graphicData>
          </a:graphic>
        </wp:anchor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23CB" w:rsidRDefault="001F23CB" w:rsidP="00A204BB">
    <w:pPr>
      <w:pStyle w:val="a5"/>
    </w:pPr>
    <w:r w:rsidRPr="009955F8">
      <w:rPr>
        <w:rFonts w:ascii="Times New Roman" w:hAnsi="Times New Roman" w:cs="Times New Roman"/>
        <w:noProof/>
        <w:sz w:val="72"/>
        <w:szCs w:val="72"/>
        <w:lang w:eastAsia="ru-RU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margin">
            <wp:posOffset>4521200</wp:posOffset>
          </wp:positionH>
          <wp:positionV relativeFrom="margin">
            <wp:posOffset>-495935</wp:posOffset>
          </wp:positionV>
          <wp:extent cx="1905000" cy="1394460"/>
          <wp:effectExtent l="0" t="0" r="0" b="0"/>
          <wp:wrapSquare wrapText="bothSides"/>
          <wp:docPr id="10" name="Рисунок 10" descr="C:\Users\A.Platko\AppData\Local\Microsoft\Windows\INetCache\Content.Word\lands(red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A.Platko\AppData\Local\Microsoft\Windows\INetCache\Content.Word\lands(red).pn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r="36238"/>
                  <a:stretch/>
                </pic:blipFill>
                <pic:spPr bwMode="auto">
                  <a:xfrm>
                    <a:off x="0" y="0"/>
                    <a:ext cx="1905000" cy="139446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</a:ext>
                  </a:extLst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EE6B19"/>
    <w:multiLevelType w:val="hybridMultilevel"/>
    <w:tmpl w:val="8EF0146A"/>
    <w:lvl w:ilvl="0" w:tplc="600298D2">
      <w:start w:val="1"/>
      <w:numFmt w:val="decimal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F106F27E">
      <w:start w:val="1"/>
      <w:numFmt w:val="bullet"/>
      <w:lvlText w:val=""/>
      <w:lvlJc w:val="left"/>
      <w:pPr>
        <w:tabs>
          <w:tab w:val="num" w:pos="0"/>
        </w:tabs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093F77CD"/>
    <w:multiLevelType w:val="multilevel"/>
    <w:tmpl w:val="D73A5F6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2">
    <w:nsid w:val="0F8D3F2E"/>
    <w:multiLevelType w:val="hybridMultilevel"/>
    <w:tmpl w:val="564067A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125A4D3B"/>
    <w:multiLevelType w:val="hybridMultilevel"/>
    <w:tmpl w:val="2D3005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6CA6D10"/>
    <w:multiLevelType w:val="hybridMultilevel"/>
    <w:tmpl w:val="8F948C1C"/>
    <w:lvl w:ilvl="0" w:tplc="04190005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7">
    <w:nsid w:val="193F4D32"/>
    <w:multiLevelType w:val="hybridMultilevel"/>
    <w:tmpl w:val="99D87208"/>
    <w:lvl w:ilvl="0" w:tplc="0EBE153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526D589C"/>
    <w:multiLevelType w:val="multilevel"/>
    <w:tmpl w:val="99D87208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08B6D93"/>
    <w:multiLevelType w:val="hybridMultilevel"/>
    <w:tmpl w:val="C0786966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2">
    <w:nsid w:val="7EA841FD"/>
    <w:multiLevelType w:val="hybridMultilevel"/>
    <w:tmpl w:val="A3ACAB28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8"/>
  </w:num>
  <w:num w:numId="3">
    <w:abstractNumId w:val="5"/>
  </w:num>
  <w:num w:numId="4">
    <w:abstractNumId w:val="2"/>
  </w:num>
  <w:num w:numId="5">
    <w:abstractNumId w:val="1"/>
  </w:num>
  <w:num w:numId="6">
    <w:abstractNumId w:val="4"/>
  </w:num>
  <w:num w:numId="7">
    <w:abstractNumId w:val="11"/>
  </w:num>
  <w:num w:numId="8">
    <w:abstractNumId w:val="6"/>
  </w:num>
  <w:num w:numId="9">
    <w:abstractNumId w:val="3"/>
  </w:num>
  <w:num w:numId="10">
    <w:abstractNumId w:val="0"/>
  </w:num>
  <w:num w:numId="11">
    <w:abstractNumId w:val="7"/>
  </w:num>
  <w:num w:numId="12">
    <w:abstractNumId w:val="10"/>
  </w:num>
  <w:num w:numId="13">
    <w:abstractNumId w:val="12"/>
  </w:num>
  <w:numIdMacAtCleanup w:val="1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9"/>
  <w:characterSpacingControl w:val="doNotCompress"/>
  <w:hdrShapeDefaults>
    <o:shapedefaults v:ext="edit" spidmax="35842"/>
  </w:hdrShapeDefaults>
  <w:footnotePr>
    <w:footnote w:id="0"/>
    <w:footnote w:id="1"/>
  </w:footnotePr>
  <w:endnotePr>
    <w:endnote w:id="0"/>
    <w:endnote w:id="1"/>
  </w:endnotePr>
  <w:compat/>
  <w:rsids>
    <w:rsidRoot w:val="00970F49"/>
    <w:rsid w:val="0000300B"/>
    <w:rsid w:val="00021CCE"/>
    <w:rsid w:val="00040778"/>
    <w:rsid w:val="00041DC1"/>
    <w:rsid w:val="00056CDE"/>
    <w:rsid w:val="00061083"/>
    <w:rsid w:val="000618C6"/>
    <w:rsid w:val="00071FE0"/>
    <w:rsid w:val="00073EEB"/>
    <w:rsid w:val="000772F0"/>
    <w:rsid w:val="00081D65"/>
    <w:rsid w:val="00087651"/>
    <w:rsid w:val="000A168F"/>
    <w:rsid w:val="000A1F96"/>
    <w:rsid w:val="000B3397"/>
    <w:rsid w:val="000B6DA7"/>
    <w:rsid w:val="000D258B"/>
    <w:rsid w:val="000D4C46"/>
    <w:rsid w:val="000D74AA"/>
    <w:rsid w:val="000E2001"/>
    <w:rsid w:val="000F0FC3"/>
    <w:rsid w:val="000F16C4"/>
    <w:rsid w:val="001024BE"/>
    <w:rsid w:val="00127743"/>
    <w:rsid w:val="00136C1F"/>
    <w:rsid w:val="0015561E"/>
    <w:rsid w:val="001627D5"/>
    <w:rsid w:val="0016393B"/>
    <w:rsid w:val="001647DF"/>
    <w:rsid w:val="0017612A"/>
    <w:rsid w:val="001859F6"/>
    <w:rsid w:val="001A6193"/>
    <w:rsid w:val="001E1DF9"/>
    <w:rsid w:val="001F23CB"/>
    <w:rsid w:val="00200E80"/>
    <w:rsid w:val="0020444A"/>
    <w:rsid w:val="00210467"/>
    <w:rsid w:val="00220E70"/>
    <w:rsid w:val="0022106B"/>
    <w:rsid w:val="00226724"/>
    <w:rsid w:val="00243465"/>
    <w:rsid w:val="0027507E"/>
    <w:rsid w:val="0029547E"/>
    <w:rsid w:val="002B0899"/>
    <w:rsid w:val="002B1426"/>
    <w:rsid w:val="002F2906"/>
    <w:rsid w:val="00333911"/>
    <w:rsid w:val="00334165"/>
    <w:rsid w:val="003367D0"/>
    <w:rsid w:val="003601A4"/>
    <w:rsid w:val="0037535C"/>
    <w:rsid w:val="003934F8"/>
    <w:rsid w:val="00397A1B"/>
    <w:rsid w:val="003A21C8"/>
    <w:rsid w:val="003B14EE"/>
    <w:rsid w:val="003C1D7A"/>
    <w:rsid w:val="003C5F97"/>
    <w:rsid w:val="003D1E51"/>
    <w:rsid w:val="003F67E8"/>
    <w:rsid w:val="004137F5"/>
    <w:rsid w:val="004203E6"/>
    <w:rsid w:val="00424CB7"/>
    <w:rsid w:val="004254FE"/>
    <w:rsid w:val="0044354A"/>
    <w:rsid w:val="0045198C"/>
    <w:rsid w:val="00453F66"/>
    <w:rsid w:val="0046138F"/>
    <w:rsid w:val="00466A54"/>
    <w:rsid w:val="0047429B"/>
    <w:rsid w:val="004917C4"/>
    <w:rsid w:val="00496856"/>
    <w:rsid w:val="004A07A5"/>
    <w:rsid w:val="004A5A2B"/>
    <w:rsid w:val="004B692B"/>
    <w:rsid w:val="004D096E"/>
    <w:rsid w:val="004E392A"/>
    <w:rsid w:val="004E785E"/>
    <w:rsid w:val="004E7905"/>
    <w:rsid w:val="004F3CC1"/>
    <w:rsid w:val="004F3D3D"/>
    <w:rsid w:val="005055FF"/>
    <w:rsid w:val="00506A1A"/>
    <w:rsid w:val="00510059"/>
    <w:rsid w:val="005213DD"/>
    <w:rsid w:val="00531B51"/>
    <w:rsid w:val="00550845"/>
    <w:rsid w:val="00554CBB"/>
    <w:rsid w:val="005560AC"/>
    <w:rsid w:val="0056194A"/>
    <w:rsid w:val="00562F05"/>
    <w:rsid w:val="005A4288"/>
    <w:rsid w:val="005B0DEC"/>
    <w:rsid w:val="005C6A23"/>
    <w:rsid w:val="005D6010"/>
    <w:rsid w:val="005E30DC"/>
    <w:rsid w:val="006221F7"/>
    <w:rsid w:val="0062789A"/>
    <w:rsid w:val="0063396F"/>
    <w:rsid w:val="00635E85"/>
    <w:rsid w:val="0064491A"/>
    <w:rsid w:val="00653B50"/>
    <w:rsid w:val="00673402"/>
    <w:rsid w:val="006741C9"/>
    <w:rsid w:val="006776B4"/>
    <w:rsid w:val="00685ECE"/>
    <w:rsid w:val="006873B8"/>
    <w:rsid w:val="00687A08"/>
    <w:rsid w:val="006A22FA"/>
    <w:rsid w:val="006B0FEA"/>
    <w:rsid w:val="006C6D6D"/>
    <w:rsid w:val="006C7A3B"/>
    <w:rsid w:val="006D401D"/>
    <w:rsid w:val="006E0D86"/>
    <w:rsid w:val="00714CA4"/>
    <w:rsid w:val="00727F97"/>
    <w:rsid w:val="0074372D"/>
    <w:rsid w:val="00743D89"/>
    <w:rsid w:val="00767A2F"/>
    <w:rsid w:val="007735DC"/>
    <w:rsid w:val="00795F15"/>
    <w:rsid w:val="007A6888"/>
    <w:rsid w:val="007A7112"/>
    <w:rsid w:val="007B0DCC"/>
    <w:rsid w:val="007B2222"/>
    <w:rsid w:val="007B4940"/>
    <w:rsid w:val="007C18CB"/>
    <w:rsid w:val="007D3601"/>
    <w:rsid w:val="007D6C20"/>
    <w:rsid w:val="008060E8"/>
    <w:rsid w:val="00806823"/>
    <w:rsid w:val="00813F26"/>
    <w:rsid w:val="00824806"/>
    <w:rsid w:val="00832EBB"/>
    <w:rsid w:val="00834734"/>
    <w:rsid w:val="00834926"/>
    <w:rsid w:val="00835BF6"/>
    <w:rsid w:val="00855B7A"/>
    <w:rsid w:val="00861151"/>
    <w:rsid w:val="00862AF2"/>
    <w:rsid w:val="008653EA"/>
    <w:rsid w:val="00867F0C"/>
    <w:rsid w:val="008761F3"/>
    <w:rsid w:val="00880F05"/>
    <w:rsid w:val="00881DD2"/>
    <w:rsid w:val="00882B54"/>
    <w:rsid w:val="008852F5"/>
    <w:rsid w:val="008B1F21"/>
    <w:rsid w:val="008B560B"/>
    <w:rsid w:val="008B56ED"/>
    <w:rsid w:val="008C7340"/>
    <w:rsid w:val="008D6DCF"/>
    <w:rsid w:val="008E5424"/>
    <w:rsid w:val="008E6ED0"/>
    <w:rsid w:val="009018F0"/>
    <w:rsid w:val="00916AE0"/>
    <w:rsid w:val="00927782"/>
    <w:rsid w:val="00953113"/>
    <w:rsid w:val="00954B97"/>
    <w:rsid w:val="00956BC9"/>
    <w:rsid w:val="009616DE"/>
    <w:rsid w:val="00970F49"/>
    <w:rsid w:val="009715DA"/>
    <w:rsid w:val="00976338"/>
    <w:rsid w:val="009823BB"/>
    <w:rsid w:val="00992857"/>
    <w:rsid w:val="009931F0"/>
    <w:rsid w:val="009955F8"/>
    <w:rsid w:val="009C0C42"/>
    <w:rsid w:val="009D04EE"/>
    <w:rsid w:val="009D11BA"/>
    <w:rsid w:val="009F57C0"/>
    <w:rsid w:val="00A04467"/>
    <w:rsid w:val="00A07550"/>
    <w:rsid w:val="00A16E94"/>
    <w:rsid w:val="00A204BB"/>
    <w:rsid w:val="00A27EE4"/>
    <w:rsid w:val="00A57976"/>
    <w:rsid w:val="00A755AF"/>
    <w:rsid w:val="00A77622"/>
    <w:rsid w:val="00A845E8"/>
    <w:rsid w:val="00A87627"/>
    <w:rsid w:val="00A91D4B"/>
    <w:rsid w:val="00A962D4"/>
    <w:rsid w:val="00AA2B8A"/>
    <w:rsid w:val="00AB39DE"/>
    <w:rsid w:val="00AD048E"/>
    <w:rsid w:val="00AD2200"/>
    <w:rsid w:val="00AD6A5A"/>
    <w:rsid w:val="00AE6AB7"/>
    <w:rsid w:val="00AE7A32"/>
    <w:rsid w:val="00AF0CFC"/>
    <w:rsid w:val="00B0116B"/>
    <w:rsid w:val="00B162B5"/>
    <w:rsid w:val="00B236AD"/>
    <w:rsid w:val="00B30A26"/>
    <w:rsid w:val="00B40FFB"/>
    <w:rsid w:val="00B4196F"/>
    <w:rsid w:val="00B43B34"/>
    <w:rsid w:val="00B44365"/>
    <w:rsid w:val="00B45392"/>
    <w:rsid w:val="00B45AA4"/>
    <w:rsid w:val="00B52374"/>
    <w:rsid w:val="00B55F57"/>
    <w:rsid w:val="00B904EA"/>
    <w:rsid w:val="00BA2CF0"/>
    <w:rsid w:val="00BC3813"/>
    <w:rsid w:val="00BC5C09"/>
    <w:rsid w:val="00BC7808"/>
    <w:rsid w:val="00BF0899"/>
    <w:rsid w:val="00C040EC"/>
    <w:rsid w:val="00C06EBC"/>
    <w:rsid w:val="00C17B01"/>
    <w:rsid w:val="00C21E3A"/>
    <w:rsid w:val="00C235CA"/>
    <w:rsid w:val="00C25E25"/>
    <w:rsid w:val="00C26C83"/>
    <w:rsid w:val="00C35FAF"/>
    <w:rsid w:val="00C42D0F"/>
    <w:rsid w:val="00C471E7"/>
    <w:rsid w:val="00C52383"/>
    <w:rsid w:val="00C64C8D"/>
    <w:rsid w:val="00C740CF"/>
    <w:rsid w:val="00C74A3C"/>
    <w:rsid w:val="00C8277D"/>
    <w:rsid w:val="00C95538"/>
    <w:rsid w:val="00CA6CCD"/>
    <w:rsid w:val="00CB00FE"/>
    <w:rsid w:val="00CB2FCA"/>
    <w:rsid w:val="00CC50B7"/>
    <w:rsid w:val="00CE479A"/>
    <w:rsid w:val="00CF0DA9"/>
    <w:rsid w:val="00D12ABD"/>
    <w:rsid w:val="00D16F4B"/>
    <w:rsid w:val="00D2075B"/>
    <w:rsid w:val="00D229F1"/>
    <w:rsid w:val="00D37CEC"/>
    <w:rsid w:val="00D405D4"/>
    <w:rsid w:val="00D41269"/>
    <w:rsid w:val="00D45007"/>
    <w:rsid w:val="00D66B83"/>
    <w:rsid w:val="00D87A1E"/>
    <w:rsid w:val="00DE39D8"/>
    <w:rsid w:val="00DE5614"/>
    <w:rsid w:val="00E04FDF"/>
    <w:rsid w:val="00E1786C"/>
    <w:rsid w:val="00E27227"/>
    <w:rsid w:val="00E616C6"/>
    <w:rsid w:val="00E75567"/>
    <w:rsid w:val="00E802B7"/>
    <w:rsid w:val="00E857D6"/>
    <w:rsid w:val="00EA0163"/>
    <w:rsid w:val="00EA0C3A"/>
    <w:rsid w:val="00EB2779"/>
    <w:rsid w:val="00EB48EA"/>
    <w:rsid w:val="00EB501C"/>
    <w:rsid w:val="00ED18F9"/>
    <w:rsid w:val="00ED53C9"/>
    <w:rsid w:val="00EE7DA3"/>
    <w:rsid w:val="00EF60BA"/>
    <w:rsid w:val="00F04BF4"/>
    <w:rsid w:val="00F1662D"/>
    <w:rsid w:val="00F2100D"/>
    <w:rsid w:val="00F24D52"/>
    <w:rsid w:val="00F3099C"/>
    <w:rsid w:val="00F35F4E"/>
    <w:rsid w:val="00F43DAA"/>
    <w:rsid w:val="00F55A38"/>
    <w:rsid w:val="00F6025D"/>
    <w:rsid w:val="00F672B2"/>
    <w:rsid w:val="00F83D10"/>
    <w:rsid w:val="00F96457"/>
    <w:rsid w:val="00FB1F17"/>
    <w:rsid w:val="00FD20DE"/>
    <w:rsid w:val="00FF58F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5842"/>
    <o:shapelayout v:ext="edit">
      <o:idmap v:ext="edit" data="1"/>
      <o:rules v:ext="edit">
        <o:r id="V:Rule1" type="callout" idref="#Скругленная прямоугольная выноска 3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0" w:qFormat="1"/>
    <w:lsdException w:name="footnote reference" w:uiPriority="0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B45392"/>
  </w:style>
  <w:style w:type="paragraph" w:styleId="1">
    <w:name w:val="heading 1"/>
    <w:basedOn w:val="a1"/>
    <w:next w:val="a1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uiPriority w:val="99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1"/>
    <w:basedOn w:val="a1"/>
    <w:next w:val="a1"/>
    <w:autoRedefine/>
    <w:uiPriority w:val="39"/>
    <w:qFormat/>
    <w:rsid w:val="00E04FDF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semiHidden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976338"/>
    <w:pPr>
      <w:tabs>
        <w:tab w:val="left" w:pos="142"/>
        <w:tab w:val="right" w:leader="dot" w:pos="9639"/>
      </w:tabs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2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4">
    <w:name w:val="annotation text"/>
    <w:basedOn w:val="a1"/>
    <w:link w:val="aff5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DE39D8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6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UnresolvedMention">
    <w:name w:val="Unresolved Mention"/>
    <w:basedOn w:val="a2"/>
    <w:uiPriority w:val="99"/>
    <w:semiHidden/>
    <w:unhideWhenUsed/>
    <w:rsid w:val="001E1DF9"/>
    <w:rPr>
      <w:color w:val="605E5C"/>
      <w:shd w:val="clear" w:color="auto" w:fill="E1DFDD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izi.travel/ru" TargetMode="External"/><Relationship Id="rId18" Type="http://schemas.openxmlformats.org/officeDocument/2006/relationships/image" Target="media/image5.jpeg"/><Relationship Id="rId26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hyperlink" Target="https://izi.travel/ru" TargetMode="External"/><Relationship Id="rId17" Type="http://schemas.openxmlformats.org/officeDocument/2006/relationships/image" Target="media/image4.jpeg"/><Relationship Id="rId25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image" Target="media/image7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copyright.ru/ru/documents/registraciy_avtorskih_prav/" TargetMode="External"/><Relationship Id="rId24" Type="http://schemas.openxmlformats.org/officeDocument/2006/relationships/hyperlink" Target="http://forums.worldskills.ru" TargetMode="Externa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2.wmf"/><Relationship Id="rId23" Type="http://schemas.openxmlformats.org/officeDocument/2006/relationships/hyperlink" Target="http://forums.worldskills.ru" TargetMode="External"/><Relationship Id="rId28" Type="http://schemas.openxmlformats.org/officeDocument/2006/relationships/header" Target="header1.xml"/><Relationship Id="rId10" Type="http://schemas.openxmlformats.org/officeDocument/2006/relationships/hyperlink" Target="http://www.copyright.ru/ru/documents/zashita_avtorskih_prav/znak_ohrani_avtorskih_i_smegnih_prav/" TargetMode="External"/><Relationship Id="rId19" Type="http://schemas.openxmlformats.org/officeDocument/2006/relationships/image" Target="media/image6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www.copyright.ru/" TargetMode="External"/><Relationship Id="rId14" Type="http://schemas.openxmlformats.org/officeDocument/2006/relationships/hyperlink" Target="https://izi.travel/ru" TargetMode="External"/><Relationship Id="rId22" Type="http://schemas.openxmlformats.org/officeDocument/2006/relationships/hyperlink" Target="https://forums.worldskills.ru/" TargetMode="External"/><Relationship Id="rId27" Type="http://schemas.openxmlformats.org/officeDocument/2006/relationships/image" Target="media/image11.png"/><Relationship Id="rId30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9EE396-8E1A-410B-842A-FFD77A1219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60</Pages>
  <Words>18003</Words>
  <Characters>102622</Characters>
  <Application>Microsoft Office Word</Application>
  <DocSecurity>0</DocSecurity>
  <Lines>855</Lines>
  <Paragraphs>240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120385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Copyright ©«Ворлдскиллс Россия» (Организация экскурсионных услуг)</dc:creator>
  <cp:lastModifiedBy>Ольга</cp:lastModifiedBy>
  <cp:revision>10</cp:revision>
  <dcterms:created xsi:type="dcterms:W3CDTF">2021-09-23T16:06:00Z</dcterms:created>
  <dcterms:modified xsi:type="dcterms:W3CDTF">2021-09-27T18:05:00Z</dcterms:modified>
</cp:coreProperties>
</file>